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681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pt;mso-position-horizontal:absolute;mso-position-vertical-relative:margin;margin-top:39.1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681"/>
        <w:rPr>
          <w:b/>
          <w:sz w:val="14"/>
          <w:szCs w:val="28"/>
        </w:rPr>
      </w:pPr>
      <w:r>
        <w:rPr>
          <w:b/>
          <w:sz w:val="14"/>
          <w:szCs w:val="28"/>
        </w:rPr>
      </w:r>
      <w:r/>
    </w:p>
    <w:p>
      <w:pPr>
        <w:pStyle w:val="68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МУНИЦИПАЛЬНОГО РАЙОНА </w:t>
      </w:r>
      <w:r/>
    </w:p>
    <w:p>
      <w:pPr>
        <w:pStyle w:val="68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pStyle w:val="681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81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/>
    </w:p>
    <w:p>
      <w:pPr>
        <w:pStyle w:val="681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/>
    </w:p>
    <w:p>
      <w:pPr>
        <w:pStyle w:val="681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8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января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            № 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-р</w:t>
      </w:r>
      <w:r>
        <w:rPr>
          <w:b/>
          <w:color w:val="000000"/>
          <w:sz w:val="28"/>
          <w:szCs w:val="28"/>
        </w:rPr>
      </w:r>
      <w:r/>
    </w:p>
    <w:p>
      <w:pPr>
        <w:pStyle w:val="686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/>
    </w:p>
    <w:p>
      <w:pPr>
        <w:pStyle w:val="68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утверждении графика при</w:t>
      </w:r>
      <w:r>
        <w:rPr>
          <w:b/>
          <w:sz w:val="28"/>
          <w:szCs w:val="26"/>
        </w:rPr>
        <w:t xml:space="preserve">ё</w:t>
      </w:r>
      <w:r>
        <w:rPr>
          <w:b/>
          <w:sz w:val="28"/>
          <w:szCs w:val="26"/>
        </w:rPr>
        <w:t xml:space="preserve">ма граждан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администрации </w:t>
      </w:r>
      <w:r>
        <w:rPr>
          <w:b/>
          <w:sz w:val="28"/>
          <w:szCs w:val="26"/>
        </w:rPr>
        <w:t xml:space="preserve">Лубянского</w:t>
      </w:r>
      <w:r>
        <w:rPr>
          <w:b/>
          <w:sz w:val="28"/>
          <w:szCs w:val="26"/>
        </w:rPr>
        <w:t xml:space="preserve"> сельского поселения</w:t>
      </w:r>
      <w:r/>
    </w:p>
    <w:p>
      <w:pPr>
        <w:pStyle w:val="688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/>
    </w:p>
    <w:p>
      <w:pPr>
        <w:pStyle w:val="688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/>
    </w:p>
    <w:p>
      <w:pPr>
        <w:pStyle w:val="688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/>
    </w:p>
    <w:p>
      <w:pPr>
        <w:pStyle w:val="710"/>
        <w:spacing w:line="240" w:lineRule="auto"/>
        <w:widowControl/>
        <w:rPr>
          <w:rStyle w:val="712"/>
        </w:rPr>
      </w:pPr>
      <w:r>
        <w:rPr>
          <w:rStyle w:val="712"/>
        </w:rPr>
        <w:t xml:space="preserve">В целях реализации гражданами права на обращение в органы мест</w:t>
      </w:r>
      <w:r>
        <w:rPr>
          <w:rStyle w:val="712"/>
        </w:rPr>
        <w:t xml:space="preserve">ного самоуправления, предусмотренные ст. 13 Федерального закона от 02.05.2006 г. № 59-ФЗ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</w:t>
      </w:r>
      <w:r>
        <w:rPr>
          <w:rStyle w:val="712"/>
        </w:rPr>
        <w:t xml:space="preserve">Лубянского </w:t>
      </w:r>
      <w:r>
        <w:rPr>
          <w:rStyle w:val="712"/>
        </w:rPr>
        <w:t xml:space="preserve">сельского поселения муниципального района «Чернянский район» Белгородской области, руководствуясь Конституцией Российской Федерации, Уставом </w:t>
      </w:r>
      <w:r>
        <w:rPr>
          <w:rStyle w:val="712"/>
        </w:rPr>
        <w:t xml:space="preserve">Лубянского</w:t>
      </w:r>
      <w:r>
        <w:rPr>
          <w:rStyle w:val="712"/>
        </w:rPr>
        <w:t xml:space="preserve"> сельского поселения:</w:t>
      </w:r>
      <w:r/>
    </w:p>
    <w:p>
      <w:pPr>
        <w:pStyle w:val="711"/>
        <w:numPr>
          <w:ilvl w:val="0"/>
          <w:numId w:val="12"/>
        </w:numPr>
        <w:widowControl/>
        <w:tabs>
          <w:tab w:val="left" w:pos="994" w:leader="none"/>
        </w:tabs>
        <w:rPr>
          <w:rStyle w:val="712"/>
        </w:rPr>
      </w:pPr>
      <w:r>
        <w:rPr>
          <w:rStyle w:val="712"/>
        </w:rPr>
        <w:t xml:space="preserve">Утвердить график приема граждан по личным вопросам главой администрации </w:t>
      </w:r>
      <w:r>
        <w:rPr>
          <w:rStyle w:val="712"/>
        </w:rPr>
        <w:t xml:space="preserve">Лубянского</w:t>
      </w:r>
      <w:r>
        <w:rPr>
          <w:rStyle w:val="712"/>
        </w:rPr>
        <w:t xml:space="preserve"> сельского поселения на 202</w:t>
      </w:r>
      <w:r>
        <w:rPr>
          <w:rStyle w:val="712"/>
        </w:rPr>
        <w:t xml:space="preserve">3</w:t>
      </w:r>
      <w:r>
        <w:rPr>
          <w:rStyle w:val="712"/>
        </w:rPr>
        <w:t xml:space="preserve"> год (</w:t>
      </w:r>
      <w:r>
        <w:rPr>
          <w:rStyle w:val="712"/>
        </w:rPr>
        <w:t xml:space="preserve">приложение №1</w:t>
      </w:r>
      <w:r>
        <w:rPr>
          <w:rStyle w:val="712"/>
        </w:rPr>
        <w:t xml:space="preserve">).</w:t>
      </w:r>
      <w:r/>
    </w:p>
    <w:p>
      <w:pPr>
        <w:pStyle w:val="711"/>
        <w:numPr>
          <w:ilvl w:val="0"/>
          <w:numId w:val="12"/>
        </w:numPr>
        <w:widowControl/>
        <w:tabs>
          <w:tab w:val="left" w:pos="994" w:leader="none"/>
        </w:tabs>
        <w:rPr>
          <w:rStyle w:val="712"/>
        </w:rPr>
      </w:pPr>
      <w:r>
        <w:rPr>
          <w:rStyle w:val="712"/>
        </w:rPr>
        <w:t xml:space="preserve">Утвердить график приема граждан по личным вопросам должностными лицами администрации Лубянского сельского поселения на 2023</w:t>
      </w:r>
      <w:r>
        <w:rPr>
          <w:rStyle w:val="712"/>
        </w:rPr>
        <w:t xml:space="preserve"> год (приложение №2).</w:t>
      </w:r>
      <w:r/>
    </w:p>
    <w:p>
      <w:pPr>
        <w:pStyle w:val="711"/>
        <w:numPr>
          <w:ilvl w:val="0"/>
          <w:numId w:val="12"/>
        </w:numPr>
        <w:widowControl/>
        <w:tabs>
          <w:tab w:val="left" w:pos="994" w:leader="none"/>
        </w:tabs>
        <w:rPr>
          <w:rStyle w:val="712"/>
        </w:rPr>
      </w:pPr>
      <w:r>
        <w:rPr>
          <w:rStyle w:val="712"/>
        </w:rPr>
        <w:t xml:space="preserve"> Разместить настоящее распоряжение на информационном стенде в </w:t>
      </w:r>
      <w:r>
        <w:rPr>
          <w:rStyle w:val="712"/>
        </w:rPr>
        <w:t xml:space="preserve">административном здании </w:t>
      </w:r>
      <w:r>
        <w:rPr>
          <w:rStyle w:val="712"/>
        </w:rPr>
        <w:t xml:space="preserve">Лубянского</w:t>
      </w:r>
      <w:r>
        <w:rPr>
          <w:rStyle w:val="712"/>
        </w:rPr>
        <w:t xml:space="preserve"> сельского поселения,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</w:t>
      </w:r>
      <w:r>
        <w:rPr>
          <w:rFonts w:ascii="Times New Roman" w:hAnsi="Times New Roman"/>
          <w:sz w:val="28"/>
          <w:szCs w:val="28"/>
        </w:rPr>
        <w:t xml:space="preserve">.</w:t>
      </w:r>
      <w:r/>
      <w:r>
        <w:rPr>
          <w:rStyle w:val="712"/>
        </w:rPr>
        <w:t xml:space="preserve">          </w:t>
      </w:r>
      <w:r/>
    </w:p>
    <w:p>
      <w:pPr>
        <w:pStyle w:val="681"/>
        <w:jc w:val="both"/>
        <w:rPr>
          <w:rStyle w:val="712"/>
        </w:rPr>
      </w:pPr>
      <w:r>
        <w:rPr>
          <w:rStyle w:val="712"/>
        </w:rPr>
        <w:t xml:space="preserve">          </w:t>
      </w:r>
      <w:r>
        <w:rPr>
          <w:rStyle w:val="712"/>
        </w:rPr>
        <w:t xml:space="preserve">4</w:t>
      </w:r>
      <w:r>
        <w:rPr>
          <w:rStyle w:val="712"/>
        </w:rPr>
        <w:t xml:space="preserve">. </w:t>
      </w:r>
      <w:r>
        <w:rPr>
          <w:rStyle w:val="712"/>
        </w:rPr>
        <w:t xml:space="preserve">Контроль </w:t>
      </w:r>
      <w:r>
        <w:rPr>
          <w:rStyle w:val="712"/>
        </w:rPr>
        <w:t xml:space="preserve"> </w:t>
      </w:r>
      <w:r>
        <w:rPr>
          <w:rStyle w:val="712"/>
        </w:rPr>
        <w:t xml:space="preserve"> исполнени</w:t>
      </w:r>
      <w:r>
        <w:rPr>
          <w:rStyle w:val="712"/>
        </w:rPr>
        <w:t xml:space="preserve">я</w:t>
      </w:r>
      <w:r>
        <w:rPr>
          <w:rStyle w:val="712"/>
        </w:rPr>
        <w:t xml:space="preserve"> настоящего распоряжения </w:t>
      </w:r>
      <w:r>
        <w:rPr>
          <w:rStyle w:val="712"/>
        </w:rPr>
        <w:t xml:space="preserve">оставляю за собой.</w:t>
      </w:r>
      <w:r>
        <w:rPr>
          <w:rStyle w:val="712"/>
        </w:rPr>
      </w:r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6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/>
          </w:p>
          <w:p>
            <w:pPr>
              <w:pStyle w:val="6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Лубянского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8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В.Н. Гончарова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Приложение № 1</w:t>
      </w: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к </w:t>
      </w:r>
      <w:r>
        <w:rPr>
          <w:szCs w:val="28"/>
        </w:rPr>
        <w:t xml:space="preserve">распоряжени</w:t>
      </w:r>
      <w:r>
        <w:rPr>
          <w:szCs w:val="28"/>
        </w:rPr>
        <w:t xml:space="preserve">ю</w:t>
      </w:r>
      <w:r>
        <w:rPr>
          <w:szCs w:val="28"/>
        </w:rPr>
        <w:t xml:space="preserve"> администрации</w:t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 </w:t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09</w:t>
      </w:r>
      <w:r>
        <w:rPr>
          <w:szCs w:val="28"/>
        </w:rPr>
        <w:t xml:space="preserve">.01.202</w:t>
      </w:r>
      <w:r>
        <w:rPr>
          <w:szCs w:val="28"/>
        </w:rPr>
        <w:t xml:space="preserve">3</w:t>
      </w:r>
      <w:r>
        <w:rPr>
          <w:szCs w:val="28"/>
        </w:rPr>
        <w:t xml:space="preserve"> г. № </w:t>
      </w:r>
      <w:r>
        <w:rPr>
          <w:szCs w:val="28"/>
        </w:rPr>
        <w:t xml:space="preserve">4</w:t>
      </w:r>
      <w:r>
        <w:rPr>
          <w:szCs w:val="28"/>
        </w:rPr>
        <w:t xml:space="preserve">-р</w:t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</w:t>
      </w:r>
      <w:r>
        <w:rPr>
          <w:b/>
          <w:sz w:val="28"/>
          <w:szCs w:val="28"/>
        </w:rPr>
        <w:t xml:space="preserve">ё</w:t>
      </w:r>
      <w:r>
        <w:rPr>
          <w:b/>
          <w:sz w:val="28"/>
          <w:szCs w:val="28"/>
        </w:rPr>
        <w:t xml:space="preserve">ма граждан по личным вопросам 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 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Фамилия, имя, отчество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должность</w:t>
            </w:r>
            <w:r>
              <w:rPr>
                <w:b/>
              </w:rPr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Дни /время приема</w:t>
            </w:r>
            <w:r>
              <w:rPr>
                <w:b/>
              </w:rPr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t xml:space="preserve"> приема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Телефон для записи или справок приема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Гончарова Валентина Николаевна</w:t>
            </w:r>
            <w:r>
              <w:t xml:space="preserve">,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глава администрации Лубянского сельского поселения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Вторник</w:t>
            </w:r>
            <w:r>
              <w:t xml:space="preserve">, ч</w:t>
            </w:r>
            <w:r>
              <w:t xml:space="preserve">етверг</w:t>
            </w:r>
            <w:r>
              <w:t xml:space="preserve">,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т</w:t>
            </w:r>
            <w:r>
              <w:t xml:space="preserve">ретья суббота месяца</w:t>
            </w:r>
            <w:r>
              <w:t xml:space="preserve"> </w:t>
            </w:r>
            <w:r>
              <w:t xml:space="preserve"> 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 08.00</w:t>
            </w:r>
            <w:r>
              <w:t xml:space="preserve"> </w:t>
            </w:r>
            <w:r>
              <w:t xml:space="preserve">час</w:t>
            </w:r>
            <w:r>
              <w:t xml:space="preserve"> </w:t>
            </w:r>
            <w:r>
              <w:t xml:space="preserve"> до 10.00</w:t>
            </w:r>
            <w:r>
              <w:t xml:space="preserve"> </w:t>
            </w:r>
            <w:r>
              <w:t xml:space="preserve">час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с. Лубяное-Первое, 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ул. Школьная,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 д.2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1"/>
              <w:jc w:val="center"/>
            </w:pPr>
            <w:r>
              <w:t xml:space="preserve">4-61-90,</w:t>
            </w:r>
            <w:r/>
          </w:p>
          <w:p>
            <w:pPr>
              <w:pStyle w:val="681"/>
              <w:jc w:val="center"/>
              <w:rPr>
                <w:lang w:eastAsia="zh-CN"/>
              </w:rPr>
            </w:pPr>
            <w:r>
              <w:t xml:space="preserve">4-61-3</w:t>
            </w:r>
            <w:r>
              <w:t xml:space="preserve">5</w:t>
            </w:r>
            <w:r>
              <w:rPr>
                <w:lang w:eastAsia="zh-CN"/>
              </w:rPr>
            </w:r>
            <w:r/>
          </w:p>
        </w:tc>
      </w:tr>
    </w:tbl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</w:rPr>
      </w:pPr>
      <w:r>
        <w:rPr>
          <w:b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</w:p>
    <w:p>
      <w:pPr>
        <w:pStyle w:val="688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688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Приложение №2</w:t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к распоряжению администрации</w:t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Лубянского сельского поселения </w:t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от 09</w:t>
      </w:r>
      <w:r>
        <w:rPr>
          <w:szCs w:val="28"/>
        </w:rPr>
        <w:t xml:space="preserve">.01.202</w:t>
      </w:r>
      <w:r>
        <w:rPr>
          <w:szCs w:val="28"/>
        </w:rPr>
        <w:t xml:space="preserve">3</w:t>
      </w:r>
      <w:r>
        <w:rPr>
          <w:szCs w:val="28"/>
        </w:rPr>
        <w:t xml:space="preserve"> г. №4-р</w:t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</w:t>
      </w:r>
      <w:r>
        <w:rPr>
          <w:b/>
          <w:sz w:val="28"/>
          <w:szCs w:val="28"/>
        </w:rPr>
        <w:t xml:space="preserve">ё</w:t>
      </w:r>
      <w:r>
        <w:rPr>
          <w:b/>
          <w:sz w:val="28"/>
          <w:szCs w:val="28"/>
        </w:rPr>
        <w:t xml:space="preserve">ма граждан должностными  лицами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Лубянского сельского поселения </w:t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/>
    </w:p>
    <w:p>
      <w:pPr>
        <w:pStyle w:val="688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Фамилия, имя, отчество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должность</w:t>
            </w:r>
            <w:r>
              <w:rPr>
                <w:b/>
              </w:rPr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Дни /время приема</w:t>
            </w:r>
            <w:r>
              <w:rPr>
                <w:b/>
              </w:rPr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t xml:space="preserve"> приема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Телефон для записи или справок приема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Прохорова Татьяна Кузьминична, управляющая делами администрации Лубянского сельского поселения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Среда, пятница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 08.00ч.</w:t>
            </w:r>
            <w:r>
              <w:t xml:space="preserve"> до 12.00 ч</w:t>
            </w:r>
            <w:r>
              <w:t xml:space="preserve">.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с. Лубяное-Первое, 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ул. Школьная,</w:t>
            </w:r>
            <w:r/>
          </w:p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 д.2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681"/>
              <w:jc w:val="center"/>
            </w:pPr>
            <w:r>
              <w:t xml:space="preserve">4-61-90</w:t>
            </w:r>
            <w:r/>
          </w:p>
          <w:p>
            <w:pPr>
              <w:pStyle w:val="681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/>
          </w:p>
        </w:tc>
      </w:tr>
    </w:tbl>
    <w:p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Franklin Gothic Heavy">
    <w:panose1 w:val="020B0703020202020204"/>
  </w:font>
  <w:font w:name="SimHei">
    <w:panose1 w:val="02020409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81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68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681"/>
      </w:pPr>
    </w:lvl>
    <w:lvl w:ilvl="3">
      <w:start w:val="0"/>
      <w:numFmt w:val="decimal"/>
      <w:isLgl w:val="false"/>
      <w:suff w:val="tab"/>
      <w:lvlText w:val=""/>
      <w:lvlJc w:val="left"/>
      <w:pPr>
        <w:pStyle w:val="681"/>
      </w:pPr>
    </w:lvl>
    <w:lvl w:ilvl="4">
      <w:start w:val="0"/>
      <w:numFmt w:val="decimal"/>
      <w:isLgl w:val="false"/>
      <w:suff w:val="tab"/>
      <w:lvlText w:val=""/>
      <w:lvlJc w:val="left"/>
      <w:pPr>
        <w:pStyle w:val="681"/>
      </w:pPr>
    </w:lvl>
    <w:lvl w:ilvl="5">
      <w:start w:val="0"/>
      <w:numFmt w:val="decimal"/>
      <w:isLgl w:val="false"/>
      <w:suff w:val="tab"/>
      <w:lvlText w:val=""/>
      <w:lvlJc w:val="left"/>
      <w:pPr>
        <w:pStyle w:val="681"/>
      </w:pPr>
    </w:lvl>
    <w:lvl w:ilvl="6">
      <w:start w:val="0"/>
      <w:numFmt w:val="decimal"/>
      <w:isLgl w:val="false"/>
      <w:suff w:val="tab"/>
      <w:lvlText w:val=""/>
      <w:lvlJc w:val="left"/>
      <w:pPr>
        <w:pStyle w:val="681"/>
      </w:pPr>
    </w:lvl>
    <w:lvl w:ilvl="7">
      <w:start w:val="0"/>
      <w:numFmt w:val="decimal"/>
      <w:isLgl w:val="false"/>
      <w:suff w:val="tab"/>
      <w:lvlText w:val=""/>
      <w:lvlJc w:val="left"/>
      <w:pPr>
        <w:pStyle w:val="681"/>
      </w:pPr>
    </w:lvl>
    <w:lvl w:ilvl="8">
      <w:start w:val="0"/>
      <w:numFmt w:val="decimal"/>
      <w:isLgl w:val="false"/>
      <w:suff w:val="tab"/>
      <w:lvlText w:val=""/>
      <w:lvlJc w:val="left"/>
      <w:pPr>
        <w:pStyle w:val="681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8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81"/>
      </w:pPr>
    </w:lvl>
    <w:lvl w:ilvl="2">
      <w:start w:val="0"/>
      <w:numFmt w:val="decimal"/>
      <w:isLgl w:val="false"/>
      <w:suff w:val="tab"/>
      <w:lvlText w:val=""/>
      <w:lvlJc w:val="left"/>
      <w:pPr>
        <w:pStyle w:val="681"/>
      </w:pPr>
    </w:lvl>
    <w:lvl w:ilvl="3">
      <w:start w:val="0"/>
      <w:numFmt w:val="decimal"/>
      <w:isLgl w:val="false"/>
      <w:suff w:val="tab"/>
      <w:lvlText w:val=""/>
      <w:lvlJc w:val="left"/>
      <w:pPr>
        <w:pStyle w:val="681"/>
      </w:pPr>
    </w:lvl>
    <w:lvl w:ilvl="4">
      <w:start w:val="0"/>
      <w:numFmt w:val="decimal"/>
      <w:isLgl w:val="false"/>
      <w:suff w:val="tab"/>
      <w:lvlText w:val=""/>
      <w:lvlJc w:val="left"/>
      <w:pPr>
        <w:pStyle w:val="681"/>
      </w:pPr>
    </w:lvl>
    <w:lvl w:ilvl="5">
      <w:start w:val="0"/>
      <w:numFmt w:val="decimal"/>
      <w:isLgl w:val="false"/>
      <w:suff w:val="tab"/>
      <w:lvlText w:val=""/>
      <w:lvlJc w:val="left"/>
      <w:pPr>
        <w:pStyle w:val="681"/>
      </w:pPr>
    </w:lvl>
    <w:lvl w:ilvl="6">
      <w:start w:val="0"/>
      <w:numFmt w:val="decimal"/>
      <w:isLgl w:val="false"/>
      <w:suff w:val="tab"/>
      <w:lvlText w:val=""/>
      <w:lvlJc w:val="left"/>
      <w:pPr>
        <w:pStyle w:val="681"/>
      </w:pPr>
    </w:lvl>
    <w:lvl w:ilvl="7">
      <w:start w:val="0"/>
      <w:numFmt w:val="decimal"/>
      <w:isLgl w:val="false"/>
      <w:suff w:val="tab"/>
      <w:lvlText w:val=""/>
      <w:lvlJc w:val="left"/>
      <w:pPr>
        <w:pStyle w:val="681"/>
      </w:pPr>
    </w:lvl>
    <w:lvl w:ilvl="8">
      <w:start w:val="0"/>
      <w:numFmt w:val="decimal"/>
      <w:isLgl w:val="false"/>
      <w:suff w:val="tab"/>
      <w:lvlText w:val=""/>
      <w:lvlJc w:val="left"/>
      <w:pPr>
        <w:pStyle w:val="681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81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81"/>
      </w:pPr>
    </w:lvl>
    <w:lvl w:ilvl="2">
      <w:start w:val="0"/>
      <w:numFmt w:val="decimal"/>
      <w:isLgl w:val="false"/>
      <w:suff w:val="tab"/>
      <w:lvlText w:val=""/>
      <w:lvlJc w:val="left"/>
      <w:pPr>
        <w:pStyle w:val="681"/>
      </w:pPr>
    </w:lvl>
    <w:lvl w:ilvl="3">
      <w:start w:val="0"/>
      <w:numFmt w:val="decimal"/>
      <w:isLgl w:val="false"/>
      <w:suff w:val="tab"/>
      <w:lvlText w:val=""/>
      <w:lvlJc w:val="left"/>
      <w:pPr>
        <w:pStyle w:val="681"/>
      </w:pPr>
    </w:lvl>
    <w:lvl w:ilvl="4">
      <w:start w:val="0"/>
      <w:numFmt w:val="decimal"/>
      <w:isLgl w:val="false"/>
      <w:suff w:val="tab"/>
      <w:lvlText w:val=""/>
      <w:lvlJc w:val="left"/>
      <w:pPr>
        <w:pStyle w:val="681"/>
      </w:pPr>
    </w:lvl>
    <w:lvl w:ilvl="5">
      <w:start w:val="0"/>
      <w:numFmt w:val="decimal"/>
      <w:isLgl w:val="false"/>
      <w:suff w:val="tab"/>
      <w:lvlText w:val=""/>
      <w:lvlJc w:val="left"/>
      <w:pPr>
        <w:pStyle w:val="681"/>
      </w:pPr>
    </w:lvl>
    <w:lvl w:ilvl="6">
      <w:start w:val="0"/>
      <w:numFmt w:val="decimal"/>
      <w:isLgl w:val="false"/>
      <w:suff w:val="tab"/>
      <w:lvlText w:val=""/>
      <w:lvlJc w:val="left"/>
      <w:pPr>
        <w:pStyle w:val="681"/>
      </w:pPr>
    </w:lvl>
    <w:lvl w:ilvl="7">
      <w:start w:val="0"/>
      <w:numFmt w:val="decimal"/>
      <w:isLgl w:val="false"/>
      <w:suff w:val="tab"/>
      <w:lvlText w:val=""/>
      <w:lvlJc w:val="left"/>
      <w:pPr>
        <w:pStyle w:val="681"/>
      </w:pPr>
    </w:lvl>
    <w:lvl w:ilvl="8">
      <w:start w:val="0"/>
      <w:numFmt w:val="decimal"/>
      <w:isLgl w:val="false"/>
      <w:suff w:val="tab"/>
      <w:lvlText w:val=""/>
      <w:lvlJc w:val="left"/>
      <w:pPr>
        <w:pStyle w:val="681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681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681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681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681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681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681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681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681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681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1"/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681"/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681"/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81"/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681"/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681"/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81"/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681"/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681"/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1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681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1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1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1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1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1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1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1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1"/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pStyle w:val="681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692"/>
      <w:isLgl w:val="false"/>
      <w:suff w:val="tab"/>
      <w:lvlText w:val="%1."/>
      <w:lvlJc w:val="left"/>
      <w:pPr>
        <w:pStyle w:val="681"/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681"/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1"/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1"/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1"/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1"/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1"/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1"/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1"/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81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81"/>
        </w:pPr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next w:val="681"/>
    <w:link w:val="681"/>
    <w:qFormat/>
    <w:pPr>
      <w:widowControl w:val="off"/>
    </w:pPr>
    <w:rPr>
      <w:lang w:val="ru-RU" w:eastAsia="ru-RU" w:bidi="ar-SA"/>
    </w:rPr>
  </w:style>
  <w:style w:type="paragraph" w:styleId="682">
    <w:name w:val="Заголовок 2"/>
    <w:basedOn w:val="681"/>
    <w:next w:val="681"/>
    <w:link w:val="693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683">
    <w:name w:val="Основной шрифт абзаца"/>
    <w:next w:val="683"/>
    <w:link w:val="681"/>
    <w:semiHidden/>
  </w:style>
  <w:style w:type="table" w:styleId="684">
    <w:name w:val="Обычная таблица"/>
    <w:next w:val="684"/>
    <w:link w:val="681"/>
    <w:semiHidden/>
    <w:tblPr/>
  </w:style>
  <w:style w:type="numbering" w:styleId="685">
    <w:name w:val="Нет списка"/>
    <w:next w:val="685"/>
    <w:link w:val="681"/>
    <w:semiHidden/>
  </w:style>
  <w:style w:type="paragraph" w:styleId="686">
    <w:name w:val="Название объекта"/>
    <w:basedOn w:val="681"/>
    <w:next w:val="681"/>
    <w:link w:val="681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687">
    <w:name w:val="Сетка таблицы"/>
    <w:basedOn w:val="684"/>
    <w:next w:val="687"/>
    <w:link w:val="681"/>
    <w:uiPriority w:val="59"/>
    <w:pPr>
      <w:widowControl w:val="off"/>
    </w:pPr>
    <w:tblPr/>
  </w:style>
  <w:style w:type="paragraph" w:styleId="688">
    <w:name w:val="Базовый"/>
    <w:next w:val="688"/>
    <w:link w:val="681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689">
    <w:name w:val="Текст"/>
    <w:basedOn w:val="688"/>
    <w:next w:val="689"/>
    <w:link w:val="681"/>
    <w:pPr>
      <w:spacing w:before="100" w:after="100"/>
    </w:pPr>
    <w:rPr>
      <w:sz w:val="24"/>
      <w:szCs w:val="24"/>
    </w:rPr>
  </w:style>
  <w:style w:type="paragraph" w:styleId="690">
    <w:name w:val="ConsPlusNormal"/>
    <w:next w:val="690"/>
    <w:link w:val="681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691">
    <w:name w:val="Обычный 1"/>
    <w:basedOn w:val="688"/>
    <w:next w:val="691"/>
    <w:link w:val="681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692">
    <w:name w:val="Обычный 1 Многоуровневый нумерованный"/>
    <w:basedOn w:val="688"/>
    <w:next w:val="692"/>
    <w:link w:val="681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693">
    <w:name w:val="Заголовок 2 Знак"/>
    <w:next w:val="693"/>
    <w:link w:val="682"/>
    <w:rPr>
      <w:i/>
      <w:sz w:val="28"/>
      <w:lang w:val="en-US" w:eastAsia="en-US"/>
    </w:rPr>
  </w:style>
  <w:style w:type="character" w:styleId="694">
    <w:name w:val="Гиперссылка"/>
    <w:next w:val="694"/>
    <w:link w:val="681"/>
    <w:rPr>
      <w:color w:val="0066cc"/>
      <w:u w:val="single"/>
    </w:rPr>
  </w:style>
  <w:style w:type="character" w:styleId="695">
    <w:name w:val="Основной текст_"/>
    <w:next w:val="695"/>
    <w:link w:val="699"/>
    <w:rPr>
      <w:spacing w:val="10"/>
      <w:sz w:val="21"/>
      <w:szCs w:val="21"/>
      <w:shd w:val="clear" w:color="auto" w:fill="ffffff"/>
    </w:rPr>
  </w:style>
  <w:style w:type="character" w:styleId="696">
    <w:name w:val="Основной текст + Полужирный"/>
    <w:next w:val="696"/>
    <w:link w:val="681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697">
    <w:name w:val="Основной текст1"/>
    <w:next w:val="697"/>
    <w:link w:val="68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698">
    <w:name w:val="Основной текст + SimHei;Интервал 0 pt"/>
    <w:next w:val="698"/>
    <w:link w:val="681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699">
    <w:name w:val="Основной текст2"/>
    <w:basedOn w:val="681"/>
    <w:next w:val="699"/>
    <w:link w:val="69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700">
    <w:name w:val="Основной текст (4) Exact"/>
    <w:next w:val="700"/>
    <w:link w:val="701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701">
    <w:name w:val="Основной текст (4)"/>
    <w:basedOn w:val="681"/>
    <w:next w:val="701"/>
    <w:link w:val="70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702">
    <w:name w:val="Верхний колонтитул"/>
    <w:basedOn w:val="681"/>
    <w:next w:val="702"/>
    <w:link w:val="703"/>
    <w:pPr>
      <w:tabs>
        <w:tab w:val="center" w:pos="4677" w:leader="none"/>
        <w:tab w:val="right" w:pos="9355" w:leader="none"/>
      </w:tabs>
    </w:pPr>
  </w:style>
  <w:style w:type="character" w:styleId="703">
    <w:name w:val="Верхний колонтитул Знак"/>
    <w:basedOn w:val="683"/>
    <w:next w:val="703"/>
    <w:link w:val="702"/>
  </w:style>
  <w:style w:type="paragraph" w:styleId="704">
    <w:name w:val="Нижний колонтитул"/>
    <w:basedOn w:val="681"/>
    <w:next w:val="704"/>
    <w:link w:val="705"/>
    <w:pPr>
      <w:tabs>
        <w:tab w:val="center" w:pos="4677" w:leader="none"/>
        <w:tab w:val="right" w:pos="9355" w:leader="none"/>
      </w:tabs>
    </w:pPr>
  </w:style>
  <w:style w:type="character" w:styleId="705">
    <w:name w:val="Нижний колонтитул Знак"/>
    <w:basedOn w:val="683"/>
    <w:next w:val="705"/>
    <w:link w:val="704"/>
  </w:style>
  <w:style w:type="paragraph" w:styleId="706">
    <w:name w:val="Style11"/>
    <w:basedOn w:val="681"/>
    <w:next w:val="706"/>
    <w:link w:val="681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707">
    <w:name w:val="Style12"/>
    <w:basedOn w:val="681"/>
    <w:next w:val="707"/>
    <w:link w:val="681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708">
    <w:name w:val="Font Style21"/>
    <w:next w:val="708"/>
    <w:link w:val="68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709">
    <w:name w:val="Font Style22"/>
    <w:next w:val="709"/>
    <w:link w:val="681"/>
    <w:uiPriority w:val="99"/>
    <w:rPr>
      <w:rFonts w:ascii="Times New Roman" w:hAnsi="Times New Roman" w:cs="Times New Roman"/>
      <w:sz w:val="26"/>
      <w:szCs w:val="26"/>
    </w:rPr>
  </w:style>
  <w:style w:type="paragraph" w:styleId="710">
    <w:name w:val="Style9"/>
    <w:basedOn w:val="681"/>
    <w:next w:val="710"/>
    <w:link w:val="681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711">
    <w:name w:val="Style10"/>
    <w:basedOn w:val="681"/>
    <w:next w:val="711"/>
    <w:link w:val="681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712">
    <w:name w:val="Font Style20"/>
    <w:next w:val="712"/>
    <w:link w:val="681"/>
    <w:uiPriority w:val="99"/>
    <w:rPr>
      <w:rFonts w:ascii="Times New Roman" w:hAnsi="Times New Roman" w:cs="Times New Roman"/>
      <w:sz w:val="28"/>
      <w:szCs w:val="28"/>
    </w:rPr>
  </w:style>
  <w:style w:type="paragraph" w:styleId="713">
    <w:name w:val="Без интервала"/>
    <w:next w:val="713"/>
    <w:link w:val="681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1529" w:default="1">
    <w:name w:val="Default Paragraph Font"/>
    <w:uiPriority w:val="1"/>
    <w:semiHidden/>
    <w:unhideWhenUsed/>
  </w:style>
  <w:style w:type="numbering" w:styleId="1530" w:default="1">
    <w:name w:val="No List"/>
    <w:uiPriority w:val="99"/>
    <w:semiHidden/>
    <w:unhideWhenUsed/>
  </w:style>
  <w:style w:type="table" w:styleId="15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29</cp:revision>
  <dcterms:created xsi:type="dcterms:W3CDTF">2019-04-05T08:29:00Z</dcterms:created>
  <dcterms:modified xsi:type="dcterms:W3CDTF">2023-01-12T05:48:18Z</dcterms:modified>
  <cp:version>786432</cp:version>
</cp:coreProperties>
</file>