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61" w:rsidRDefault="00BD4061" w:rsidP="00BD4061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BD4061" w:rsidRDefault="00BD4061" w:rsidP="00BD4061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497205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ЧЕРНЯНСКИЙ РАЙОН</w:t>
      </w:r>
    </w:p>
    <w:p w:rsidR="00BD4061" w:rsidRDefault="00BD4061" w:rsidP="00BD4061">
      <w:pPr>
        <w:rPr>
          <w:b/>
          <w:sz w:val="14"/>
          <w:szCs w:val="28"/>
        </w:rPr>
      </w:pPr>
    </w:p>
    <w:p w:rsidR="00BD4061" w:rsidRDefault="00BD4061" w:rsidP="00BD4061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1C05B7">
        <w:rPr>
          <w:sz w:val="24"/>
          <w:szCs w:val="24"/>
        </w:rPr>
        <w:t>ЛУБЯНСКОГО</w:t>
      </w:r>
      <w:r>
        <w:rPr>
          <w:sz w:val="24"/>
          <w:szCs w:val="24"/>
        </w:rPr>
        <w:t xml:space="preserve"> СЕЛЬСКОГО ПОСЕЛЕНИЯ МУНИЦИПАЛЬНОГО РАЙОНА </w:t>
      </w:r>
    </w:p>
    <w:p w:rsidR="00BD4061" w:rsidRDefault="00BD4061" w:rsidP="00BD4061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BD4061" w:rsidRDefault="00BD4061" w:rsidP="00BD4061">
      <w:pPr>
        <w:rPr>
          <w:b/>
          <w:sz w:val="24"/>
          <w:szCs w:val="24"/>
        </w:rPr>
      </w:pPr>
    </w:p>
    <w:p w:rsidR="00BD4061" w:rsidRDefault="00BD4061" w:rsidP="00BD406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BD4061" w:rsidRDefault="00BD4061" w:rsidP="00BD4061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</w:t>
      </w:r>
      <w:r w:rsidR="001C05B7">
        <w:rPr>
          <w:b/>
          <w:sz w:val="22"/>
          <w:szCs w:val="22"/>
        </w:rPr>
        <w:t>Л</w:t>
      </w:r>
      <w:proofErr w:type="gramEnd"/>
      <w:r w:rsidR="001C05B7">
        <w:rPr>
          <w:b/>
          <w:sz w:val="22"/>
          <w:szCs w:val="22"/>
        </w:rPr>
        <w:t>убяное - Первое</w:t>
      </w:r>
    </w:p>
    <w:p w:rsidR="00BD4061" w:rsidRDefault="00BD4061" w:rsidP="00BD4061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BD4061" w:rsidRDefault="0092089C" w:rsidP="007D12A7">
      <w:pPr>
        <w:shd w:val="clear" w:color="auto" w:fill="FFFFFF"/>
        <w:rPr>
          <w:b/>
          <w:color w:val="FF0000"/>
          <w:sz w:val="28"/>
          <w:szCs w:val="28"/>
        </w:rPr>
      </w:pPr>
      <w:r w:rsidRPr="0092089C">
        <w:rPr>
          <w:b/>
          <w:sz w:val="28"/>
          <w:szCs w:val="28"/>
        </w:rPr>
        <w:t>"</w:t>
      </w:r>
      <w:r w:rsidR="007D12A7">
        <w:rPr>
          <w:b/>
          <w:sz w:val="28"/>
          <w:szCs w:val="28"/>
        </w:rPr>
        <w:t>20</w:t>
      </w:r>
      <w:r w:rsidRPr="0092089C">
        <w:rPr>
          <w:b/>
          <w:sz w:val="28"/>
          <w:szCs w:val="28"/>
        </w:rPr>
        <w:t>" июл</w:t>
      </w:r>
      <w:r w:rsidR="00BD4061" w:rsidRPr="0092089C">
        <w:rPr>
          <w:b/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20 г"/>
        </w:smartTagPr>
        <w:r w:rsidR="00BD4061" w:rsidRPr="0092089C">
          <w:rPr>
            <w:b/>
            <w:color w:val="000000"/>
            <w:sz w:val="28"/>
            <w:szCs w:val="28"/>
          </w:rPr>
          <w:t>2020 г</w:t>
        </w:r>
      </w:smartTag>
      <w:r w:rsidR="00BD4061" w:rsidRPr="0092089C">
        <w:rPr>
          <w:b/>
          <w:color w:val="000000"/>
          <w:sz w:val="28"/>
          <w:szCs w:val="28"/>
        </w:rPr>
        <w:t xml:space="preserve">.                                                 </w:t>
      </w:r>
      <w:r w:rsidRPr="0092089C">
        <w:rPr>
          <w:b/>
          <w:color w:val="000000"/>
          <w:sz w:val="28"/>
          <w:szCs w:val="28"/>
        </w:rPr>
        <w:t xml:space="preserve">                        </w:t>
      </w:r>
      <w:r w:rsidR="00BD4061" w:rsidRPr="0092089C">
        <w:rPr>
          <w:b/>
          <w:color w:val="000000"/>
          <w:sz w:val="28"/>
          <w:szCs w:val="28"/>
        </w:rPr>
        <w:t xml:space="preserve">   </w:t>
      </w:r>
      <w:r w:rsidR="00BD4061" w:rsidRPr="001C05B7">
        <w:rPr>
          <w:b/>
          <w:color w:val="FF0000"/>
          <w:sz w:val="28"/>
          <w:szCs w:val="28"/>
        </w:rPr>
        <w:t>№ 2</w:t>
      </w:r>
      <w:r w:rsidRPr="001C05B7">
        <w:rPr>
          <w:b/>
          <w:color w:val="FF0000"/>
          <w:sz w:val="28"/>
          <w:szCs w:val="28"/>
        </w:rPr>
        <w:t>8</w:t>
      </w:r>
      <w:r w:rsidR="00BD4061" w:rsidRPr="001C05B7">
        <w:rPr>
          <w:b/>
          <w:color w:val="FF0000"/>
          <w:sz w:val="28"/>
          <w:szCs w:val="28"/>
        </w:rPr>
        <w:t xml:space="preserve"> </w:t>
      </w:r>
      <w:r w:rsidR="007D12A7">
        <w:rPr>
          <w:b/>
          <w:color w:val="FF0000"/>
          <w:sz w:val="28"/>
          <w:szCs w:val="28"/>
        </w:rPr>
        <w:t>–</w:t>
      </w:r>
      <w:r w:rsidR="00BD4061" w:rsidRPr="001C05B7">
        <w:rPr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="00BD4061" w:rsidRPr="001C05B7">
        <w:rPr>
          <w:b/>
          <w:color w:val="FF0000"/>
          <w:sz w:val="28"/>
          <w:szCs w:val="28"/>
        </w:rPr>
        <w:t>р</w:t>
      </w:r>
      <w:proofErr w:type="spellEnd"/>
      <w:proofErr w:type="gramEnd"/>
    </w:p>
    <w:p w:rsidR="007D12A7" w:rsidRDefault="007D12A7" w:rsidP="007D12A7">
      <w:pPr>
        <w:shd w:val="clear" w:color="auto" w:fill="FFFFFF"/>
        <w:rPr>
          <w:rFonts w:ascii="Arial" w:hAnsi="Arial" w:cs="Arial"/>
          <w:szCs w:val="28"/>
        </w:rPr>
      </w:pPr>
    </w:p>
    <w:p w:rsidR="00BD4061" w:rsidRDefault="00BD4061" w:rsidP="00BD4061">
      <w:pPr>
        <w:rPr>
          <w:sz w:val="26"/>
          <w:szCs w:val="26"/>
        </w:rPr>
      </w:pPr>
    </w:p>
    <w:p w:rsidR="00BD4061" w:rsidRDefault="00BD4061" w:rsidP="00BD4061">
      <w:pPr>
        <w:rPr>
          <w:sz w:val="26"/>
          <w:szCs w:val="26"/>
        </w:rPr>
      </w:pPr>
    </w:p>
    <w:p w:rsidR="00BD4061" w:rsidRDefault="00BD4061" w:rsidP="00BD4061">
      <w:pPr>
        <w:jc w:val="center"/>
        <w:rPr>
          <w:b/>
          <w:color w:val="000000"/>
          <w:spacing w:val="-4"/>
          <w:sz w:val="28"/>
          <w:szCs w:val="28"/>
        </w:rPr>
      </w:pPr>
      <w:r w:rsidRPr="00BD4061">
        <w:rPr>
          <w:b/>
          <w:sz w:val="28"/>
          <w:szCs w:val="28"/>
        </w:rPr>
        <w:t xml:space="preserve">О назначении </w:t>
      </w:r>
      <w:proofErr w:type="gramStart"/>
      <w:r w:rsidRPr="00BD4061">
        <w:rPr>
          <w:b/>
          <w:sz w:val="28"/>
          <w:szCs w:val="28"/>
        </w:rPr>
        <w:t>ответственного</w:t>
      </w:r>
      <w:proofErr w:type="gramEnd"/>
      <w:r w:rsidRPr="00BD4061">
        <w:rPr>
          <w:b/>
          <w:sz w:val="28"/>
          <w:szCs w:val="28"/>
        </w:rPr>
        <w:t xml:space="preserve"> за</w:t>
      </w:r>
      <w:r w:rsidRPr="00BD4061">
        <w:rPr>
          <w:b/>
          <w:color w:val="000000"/>
          <w:spacing w:val="-4"/>
          <w:sz w:val="28"/>
          <w:szCs w:val="28"/>
        </w:rPr>
        <w:t xml:space="preserve"> обеспечение безопасности </w:t>
      </w:r>
    </w:p>
    <w:p w:rsidR="00BD4061" w:rsidRPr="00BD4061" w:rsidRDefault="00BD4061" w:rsidP="00BD4061">
      <w:pPr>
        <w:jc w:val="center"/>
        <w:rPr>
          <w:b/>
          <w:sz w:val="28"/>
          <w:szCs w:val="28"/>
        </w:rPr>
      </w:pPr>
      <w:r w:rsidRPr="00BD4061">
        <w:rPr>
          <w:b/>
          <w:color w:val="000000"/>
          <w:spacing w:val="-4"/>
          <w:sz w:val="28"/>
          <w:szCs w:val="28"/>
        </w:rPr>
        <w:t xml:space="preserve">и </w:t>
      </w:r>
      <w:r w:rsidRPr="00BD4061">
        <w:rPr>
          <w:b/>
          <w:sz w:val="28"/>
          <w:szCs w:val="28"/>
        </w:rPr>
        <w:t>организацию обработки персональных данных</w:t>
      </w:r>
    </w:p>
    <w:p w:rsidR="00BD4061" w:rsidRPr="00BD4061" w:rsidRDefault="00BD4061" w:rsidP="00BD4061">
      <w:pPr>
        <w:jc w:val="center"/>
        <w:rPr>
          <w:b/>
          <w:sz w:val="28"/>
          <w:szCs w:val="28"/>
        </w:rPr>
      </w:pPr>
    </w:p>
    <w:p w:rsidR="00BD4061" w:rsidRPr="00BD4061" w:rsidRDefault="00BD4061" w:rsidP="00BD4061">
      <w:pPr>
        <w:jc w:val="both"/>
        <w:rPr>
          <w:b/>
          <w:sz w:val="28"/>
          <w:szCs w:val="28"/>
        </w:rPr>
      </w:pPr>
    </w:p>
    <w:p w:rsidR="00BD4061" w:rsidRPr="00BD4061" w:rsidRDefault="00BD4061" w:rsidP="00BD4061">
      <w:pPr>
        <w:ind w:firstLine="709"/>
        <w:jc w:val="both"/>
        <w:rPr>
          <w:sz w:val="28"/>
          <w:szCs w:val="28"/>
        </w:rPr>
      </w:pPr>
      <w:r w:rsidRPr="00BD4061">
        <w:rPr>
          <w:rStyle w:val="FontStyle20"/>
        </w:rPr>
        <w:t>В соответствии с Федеральным законом от 27 июля 2006 года № 152-ФЗ «О персональных данных», Федеральным законом от 27 июля 2006 года № 149 - ФЗ «Об информации, информационных технологиях и о защите информации»</w:t>
      </w:r>
      <w:r w:rsidRPr="00BD406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</w:t>
      </w:r>
      <w:r w:rsidR="001C05B7">
        <w:rPr>
          <w:sz w:val="28"/>
          <w:szCs w:val="28"/>
        </w:rPr>
        <w:t xml:space="preserve">Лубянского </w:t>
      </w:r>
      <w:r>
        <w:rPr>
          <w:sz w:val="28"/>
          <w:szCs w:val="28"/>
        </w:rPr>
        <w:t xml:space="preserve"> сельского поселения</w:t>
      </w:r>
      <w:r w:rsidRPr="00BD4061">
        <w:rPr>
          <w:sz w:val="28"/>
          <w:szCs w:val="28"/>
        </w:rPr>
        <w:t xml:space="preserve">: </w:t>
      </w:r>
    </w:p>
    <w:p w:rsidR="00BD4061" w:rsidRPr="00BD4061" w:rsidRDefault="00BD4061" w:rsidP="00BD4061">
      <w:pPr>
        <w:ind w:firstLine="709"/>
        <w:jc w:val="both"/>
        <w:rPr>
          <w:sz w:val="28"/>
          <w:szCs w:val="28"/>
        </w:rPr>
      </w:pPr>
      <w:r w:rsidRPr="00BD4061">
        <w:rPr>
          <w:sz w:val="28"/>
          <w:szCs w:val="28"/>
        </w:rPr>
        <w:t>1. Назначить ответственного за</w:t>
      </w:r>
      <w:r w:rsidRPr="00BD4061">
        <w:rPr>
          <w:color w:val="000000"/>
          <w:spacing w:val="-4"/>
          <w:sz w:val="28"/>
          <w:szCs w:val="28"/>
        </w:rPr>
        <w:t xml:space="preserve"> обеспечение безопасности и </w:t>
      </w:r>
      <w:r w:rsidRPr="00BD4061">
        <w:rPr>
          <w:sz w:val="28"/>
          <w:szCs w:val="28"/>
        </w:rPr>
        <w:t xml:space="preserve">организацию обработки персональных данных в </w:t>
      </w:r>
      <w:r>
        <w:rPr>
          <w:sz w:val="28"/>
          <w:szCs w:val="28"/>
        </w:rPr>
        <w:t xml:space="preserve">администрации </w:t>
      </w:r>
      <w:r w:rsidR="001C05B7">
        <w:rPr>
          <w:sz w:val="28"/>
          <w:szCs w:val="28"/>
        </w:rPr>
        <w:t>Лубянского</w:t>
      </w:r>
      <w:r>
        <w:rPr>
          <w:sz w:val="28"/>
          <w:szCs w:val="28"/>
        </w:rPr>
        <w:t xml:space="preserve"> сельского поселения </w:t>
      </w:r>
      <w:r w:rsidR="001C05B7">
        <w:rPr>
          <w:sz w:val="28"/>
          <w:szCs w:val="28"/>
        </w:rPr>
        <w:t>Прохорову Татьяну Кузьминичну</w:t>
      </w:r>
      <w:r>
        <w:rPr>
          <w:sz w:val="28"/>
          <w:szCs w:val="28"/>
        </w:rPr>
        <w:t xml:space="preserve"> – главного специалиста управляющую делами администрации </w:t>
      </w:r>
      <w:r w:rsidR="001C05B7">
        <w:rPr>
          <w:sz w:val="28"/>
          <w:szCs w:val="28"/>
        </w:rPr>
        <w:t xml:space="preserve">Лубянского </w:t>
      </w:r>
      <w:r>
        <w:rPr>
          <w:sz w:val="28"/>
          <w:szCs w:val="28"/>
        </w:rPr>
        <w:t>сельского поселения.</w:t>
      </w:r>
    </w:p>
    <w:p w:rsidR="00BD4061" w:rsidRPr="00BD4061" w:rsidRDefault="00BD4061" w:rsidP="00BD4061">
      <w:pPr>
        <w:ind w:firstLine="709"/>
        <w:jc w:val="both"/>
        <w:rPr>
          <w:sz w:val="28"/>
          <w:szCs w:val="28"/>
        </w:rPr>
      </w:pPr>
      <w:r w:rsidRPr="00BD4061">
        <w:rPr>
          <w:sz w:val="28"/>
          <w:szCs w:val="28"/>
        </w:rPr>
        <w:t xml:space="preserve">2. </w:t>
      </w:r>
      <w:proofErr w:type="gramStart"/>
      <w:r w:rsidRPr="00BD4061">
        <w:rPr>
          <w:sz w:val="28"/>
          <w:szCs w:val="28"/>
        </w:rPr>
        <w:t>Ответственному</w:t>
      </w:r>
      <w:proofErr w:type="gramEnd"/>
      <w:r w:rsidRPr="00BD4061">
        <w:rPr>
          <w:sz w:val="28"/>
          <w:szCs w:val="28"/>
        </w:rPr>
        <w:t xml:space="preserve"> за</w:t>
      </w:r>
      <w:r w:rsidRPr="00BD4061">
        <w:rPr>
          <w:color w:val="000000"/>
          <w:spacing w:val="-4"/>
          <w:sz w:val="28"/>
          <w:szCs w:val="28"/>
        </w:rPr>
        <w:t xml:space="preserve"> обеспечение безопасности и </w:t>
      </w:r>
      <w:r w:rsidRPr="00BD4061">
        <w:rPr>
          <w:sz w:val="28"/>
          <w:szCs w:val="28"/>
        </w:rPr>
        <w:t>организацию обработки персональных данных, организовать проведение работ по защите персональных данных в соответствие с требованиями действующего законодательства и представить на утверждение организационно-распорядительные документы, регламентирующие защиту персональных данных.</w:t>
      </w:r>
    </w:p>
    <w:p w:rsidR="00BD4061" w:rsidRPr="00BD4061" w:rsidRDefault="00BD4061" w:rsidP="00BD4061">
      <w:pPr>
        <w:ind w:firstLine="709"/>
        <w:jc w:val="both"/>
        <w:rPr>
          <w:sz w:val="28"/>
          <w:szCs w:val="28"/>
        </w:rPr>
      </w:pPr>
      <w:r w:rsidRPr="00BD4061">
        <w:rPr>
          <w:sz w:val="28"/>
          <w:szCs w:val="28"/>
        </w:rPr>
        <w:t xml:space="preserve">3. </w:t>
      </w:r>
      <w:proofErr w:type="gramStart"/>
      <w:r w:rsidRPr="00BD4061">
        <w:rPr>
          <w:sz w:val="28"/>
          <w:szCs w:val="28"/>
        </w:rPr>
        <w:t>Контроль за</w:t>
      </w:r>
      <w:proofErr w:type="gramEnd"/>
      <w:r w:rsidRPr="00BD4061">
        <w:rPr>
          <w:sz w:val="28"/>
          <w:szCs w:val="28"/>
        </w:rPr>
        <w:t xml:space="preserve"> исполнением н</w:t>
      </w:r>
      <w:r>
        <w:rPr>
          <w:sz w:val="28"/>
          <w:szCs w:val="28"/>
        </w:rPr>
        <w:t>астоящего распоряжения оставляю за собой.</w:t>
      </w:r>
    </w:p>
    <w:p w:rsidR="00BD4061" w:rsidRDefault="00BD4061" w:rsidP="00BD4061">
      <w:pPr>
        <w:jc w:val="center"/>
        <w:rPr>
          <w:b/>
          <w:sz w:val="28"/>
          <w:szCs w:val="28"/>
        </w:rPr>
      </w:pPr>
    </w:p>
    <w:p w:rsidR="00BD4061" w:rsidRDefault="00BD4061" w:rsidP="00BD4061">
      <w:pPr>
        <w:tabs>
          <w:tab w:val="left" w:pos="690"/>
          <w:tab w:val="left" w:pos="2460"/>
        </w:tabs>
        <w:jc w:val="both"/>
        <w:rPr>
          <w:sz w:val="28"/>
          <w:szCs w:val="28"/>
        </w:rPr>
      </w:pPr>
    </w:p>
    <w:p w:rsidR="00BD4061" w:rsidRDefault="00BD4061" w:rsidP="00BD4061">
      <w:pPr>
        <w:tabs>
          <w:tab w:val="left" w:pos="690"/>
          <w:tab w:val="left" w:pos="2460"/>
        </w:tabs>
        <w:jc w:val="both"/>
        <w:rPr>
          <w:sz w:val="28"/>
          <w:szCs w:val="28"/>
        </w:rPr>
      </w:pPr>
    </w:p>
    <w:tbl>
      <w:tblPr>
        <w:tblW w:w="9885" w:type="dxa"/>
        <w:tblLayout w:type="fixed"/>
        <w:tblLook w:val="04A0"/>
      </w:tblPr>
      <w:tblGrid>
        <w:gridCol w:w="3084"/>
        <w:gridCol w:w="3825"/>
        <w:gridCol w:w="2976"/>
      </w:tblGrid>
      <w:tr w:rsidR="00BD4061" w:rsidTr="00BD4061">
        <w:tc>
          <w:tcPr>
            <w:tcW w:w="3085" w:type="dxa"/>
            <w:hideMark/>
          </w:tcPr>
          <w:p w:rsidR="00BD4061" w:rsidRDefault="00BD40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Глава администрации</w:t>
            </w:r>
          </w:p>
          <w:p w:rsidR="00BD4061" w:rsidRDefault="001C05B7">
            <w:pPr>
              <w:jc w:val="center"/>
              <w:rPr>
                <w:b/>
                <w:sz w:val="28"/>
              </w:rPr>
            </w:pPr>
            <w:r w:rsidRPr="001C05B7">
              <w:rPr>
                <w:b/>
                <w:sz w:val="28"/>
                <w:szCs w:val="28"/>
              </w:rPr>
              <w:t>Лубянского</w:t>
            </w:r>
            <w:r>
              <w:rPr>
                <w:b/>
                <w:sz w:val="28"/>
              </w:rPr>
              <w:t xml:space="preserve"> </w:t>
            </w:r>
            <w:r w:rsidR="00BD4061">
              <w:rPr>
                <w:b/>
                <w:sz w:val="28"/>
              </w:rPr>
              <w:t>сельского поселения</w:t>
            </w:r>
          </w:p>
        </w:tc>
        <w:tc>
          <w:tcPr>
            <w:tcW w:w="3827" w:type="dxa"/>
          </w:tcPr>
          <w:p w:rsidR="00BD4061" w:rsidRDefault="00BD4061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BD4061" w:rsidRDefault="00BD4061">
            <w:pPr>
              <w:jc w:val="right"/>
              <w:rPr>
                <w:b/>
                <w:sz w:val="28"/>
              </w:rPr>
            </w:pPr>
          </w:p>
          <w:p w:rsidR="00BD4061" w:rsidRDefault="00BD4061">
            <w:pPr>
              <w:jc w:val="right"/>
              <w:rPr>
                <w:b/>
                <w:sz w:val="28"/>
              </w:rPr>
            </w:pPr>
          </w:p>
          <w:p w:rsidR="00BD4061" w:rsidRDefault="00BD4061" w:rsidP="001C05B7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В.</w:t>
            </w:r>
            <w:r w:rsidR="001C05B7">
              <w:rPr>
                <w:b/>
                <w:sz w:val="28"/>
              </w:rPr>
              <w:t>Н. Гончарова</w:t>
            </w:r>
          </w:p>
        </w:tc>
      </w:tr>
    </w:tbl>
    <w:p w:rsidR="001530A6" w:rsidRDefault="001530A6"/>
    <w:sectPr w:rsidR="001530A6" w:rsidSect="0015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061"/>
    <w:rsid w:val="001530A6"/>
    <w:rsid w:val="001C05B7"/>
    <w:rsid w:val="00670696"/>
    <w:rsid w:val="007D12A7"/>
    <w:rsid w:val="0092089C"/>
    <w:rsid w:val="00BB5944"/>
    <w:rsid w:val="00BD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D4061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FontStyle20">
    <w:name w:val="Font Style20"/>
    <w:uiPriority w:val="99"/>
    <w:rsid w:val="00BD406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2020-07-15T11:34:00Z</dcterms:created>
  <dcterms:modified xsi:type="dcterms:W3CDTF">2020-07-22T05:11:00Z</dcterms:modified>
</cp:coreProperties>
</file>