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6E" w:rsidRPr="00D01214" w:rsidRDefault="001C342A" w:rsidP="00294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pt;margin-top:-41.4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46749488" r:id="rId5"/>
        </w:pict>
      </w:r>
      <w:r w:rsidR="00CE466E" w:rsidRPr="00D0121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4BDB" w:rsidRPr="00D01214" w:rsidRDefault="00294BDB" w:rsidP="0029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12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0121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94BDB" w:rsidRPr="00D01214" w:rsidRDefault="00294BDB" w:rsidP="0029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14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</w:t>
      </w:r>
    </w:p>
    <w:p w:rsidR="00294BDB" w:rsidRPr="00D01214" w:rsidRDefault="00294BDB" w:rsidP="0029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14">
        <w:rPr>
          <w:rFonts w:ascii="Times New Roman" w:hAnsi="Times New Roman" w:cs="Times New Roman"/>
          <w:b/>
          <w:sz w:val="28"/>
          <w:szCs w:val="28"/>
        </w:rPr>
        <w:t>ЧЕРНЯНСКОГО РАЙОНА  БЕЛГОРОДСКОЙ ОБЛАСТИ</w:t>
      </w:r>
    </w:p>
    <w:p w:rsidR="00294BDB" w:rsidRPr="00D01214" w:rsidRDefault="00294BDB" w:rsidP="0029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BDB" w:rsidRPr="00D01214" w:rsidRDefault="00294BDB" w:rsidP="0029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BDB" w:rsidRDefault="00E30AFD" w:rsidP="00294BD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BDB" w:rsidRPr="00D0121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294BDB" w:rsidRPr="00D0121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BDB" w:rsidRPr="00D01214">
        <w:rPr>
          <w:rFonts w:ascii="Times New Roman" w:hAnsi="Times New Roman" w:cs="Times New Roman"/>
          <w:b/>
          <w:sz w:val="28"/>
          <w:szCs w:val="28"/>
        </w:rPr>
        <w:t xml:space="preserve">2017 года            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D01214" w:rsidRDefault="00D01214" w:rsidP="00294BD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214" w:rsidRDefault="00D01214" w:rsidP="00294BD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66E" w:rsidRPr="00D01214" w:rsidRDefault="00CE466E" w:rsidP="00CE4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E466E" w:rsidRPr="00D01214" w:rsidRDefault="00CE466E" w:rsidP="00CE46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214">
        <w:rPr>
          <w:rFonts w:ascii="Times New Roman" w:hAnsi="Times New Roman" w:cs="Times New Roman"/>
          <w:b/>
          <w:sz w:val="28"/>
          <w:szCs w:val="28"/>
        </w:rPr>
        <w:t xml:space="preserve">Об организации закладки </w:t>
      </w:r>
      <w:proofErr w:type="spellStart"/>
      <w:r w:rsidRPr="00D01214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66E" w:rsidRPr="00D01214" w:rsidRDefault="00CE466E" w:rsidP="00CE46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214">
        <w:rPr>
          <w:rFonts w:ascii="Times New Roman" w:hAnsi="Times New Roman" w:cs="Times New Roman"/>
          <w:b/>
          <w:sz w:val="28"/>
          <w:szCs w:val="28"/>
        </w:rPr>
        <w:t>книг,</w:t>
      </w:r>
      <w:r w:rsidR="00294BDB" w:rsidRPr="00D012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1214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294BDB" w:rsidRPr="00D012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1214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294BDB" w:rsidRPr="00D01214">
        <w:rPr>
          <w:rFonts w:ascii="Times New Roman" w:hAnsi="Times New Roman" w:cs="Times New Roman"/>
          <w:b/>
          <w:sz w:val="28"/>
          <w:szCs w:val="28"/>
        </w:rPr>
        <w:t xml:space="preserve">   порядка </w:t>
      </w:r>
      <w:r w:rsidRPr="00D01214">
        <w:rPr>
          <w:rFonts w:ascii="Times New Roman" w:hAnsi="Times New Roman" w:cs="Times New Roman"/>
          <w:b/>
          <w:sz w:val="28"/>
          <w:szCs w:val="28"/>
        </w:rPr>
        <w:t xml:space="preserve"> ведения </w:t>
      </w:r>
    </w:p>
    <w:p w:rsidR="00CE466E" w:rsidRPr="00D01214" w:rsidRDefault="00CE466E" w:rsidP="00CE46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1214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b/>
          <w:sz w:val="28"/>
          <w:szCs w:val="28"/>
        </w:rPr>
        <w:t xml:space="preserve">  книг  в    </w:t>
      </w:r>
      <w:proofErr w:type="gramStart"/>
      <w:r w:rsidRPr="00D01214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D012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66E" w:rsidRPr="00D01214" w:rsidRDefault="00CE466E" w:rsidP="00CE46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1214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D01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4BDB" w:rsidRPr="00D01214">
        <w:rPr>
          <w:rFonts w:ascii="Times New Roman" w:hAnsi="Times New Roman" w:cs="Times New Roman"/>
          <w:b/>
          <w:sz w:val="28"/>
          <w:szCs w:val="28"/>
        </w:rPr>
        <w:t>Лубянское</w:t>
      </w:r>
      <w:proofErr w:type="spellEnd"/>
      <w:r w:rsidR="00294BDB" w:rsidRPr="00D012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1214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</w:p>
    <w:p w:rsidR="00CE466E" w:rsidRDefault="00294BDB" w:rsidP="00CE46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214">
        <w:rPr>
          <w:rFonts w:ascii="Times New Roman" w:hAnsi="Times New Roman" w:cs="Times New Roman"/>
          <w:b/>
          <w:sz w:val="28"/>
          <w:szCs w:val="28"/>
        </w:rPr>
        <w:t>Чернянского</w:t>
      </w:r>
      <w:r w:rsidR="00CE466E" w:rsidRPr="00D0121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01214" w:rsidRDefault="00D01214" w:rsidP="00CE46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214" w:rsidRDefault="00D01214" w:rsidP="00CE46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214" w:rsidRDefault="00D01214" w:rsidP="00CE46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 июля 2003 года № 112-ФЗ  «О  личном  подсобном  хозяйстве»,  приказом  Министерства  сельского  хозяйства  Российской Федерации   от 11 октября 2010 года № 345 «Об у</w:t>
      </w:r>
      <w:r w:rsidRPr="00D01214">
        <w:rPr>
          <w:rFonts w:ascii="Times New Roman" w:hAnsi="Times New Roman" w:cs="Times New Roman"/>
          <w:sz w:val="28"/>
          <w:szCs w:val="28"/>
        </w:rPr>
        <w:t>т</w:t>
      </w:r>
      <w:r w:rsidRPr="00D01214">
        <w:rPr>
          <w:rFonts w:ascii="Times New Roman" w:hAnsi="Times New Roman" w:cs="Times New Roman"/>
          <w:sz w:val="28"/>
          <w:szCs w:val="28"/>
        </w:rPr>
        <w:t xml:space="preserve">верждении формы и  порядка    ведения  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    книг   орган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>ми    местного    самоуправления  поселений  и   органами   местного   сам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>управления   городских   округов»,   Уставом  муниципального        образов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ния     </w:t>
      </w:r>
      <w:proofErr w:type="spellStart"/>
      <w:r w:rsidR="00294BDB" w:rsidRPr="00D01214">
        <w:rPr>
          <w:rFonts w:ascii="Times New Roman" w:hAnsi="Times New Roman" w:cs="Times New Roman"/>
          <w:sz w:val="28"/>
          <w:szCs w:val="28"/>
        </w:rPr>
        <w:t>Лубянское</w:t>
      </w:r>
      <w:proofErr w:type="spellEnd"/>
      <w:r w:rsidR="00294BDB" w:rsidRPr="00D01214">
        <w:rPr>
          <w:rFonts w:ascii="Times New Roman" w:hAnsi="Times New Roman" w:cs="Times New Roman"/>
          <w:sz w:val="28"/>
          <w:szCs w:val="28"/>
        </w:rPr>
        <w:t xml:space="preserve"> </w:t>
      </w:r>
      <w:r w:rsidRPr="00D01214">
        <w:rPr>
          <w:rFonts w:ascii="Times New Roman" w:hAnsi="Times New Roman" w:cs="Times New Roman"/>
          <w:sz w:val="28"/>
          <w:szCs w:val="28"/>
        </w:rPr>
        <w:t xml:space="preserve">         сельское         поселение   </w:t>
      </w:r>
      <w:r w:rsidR="00294BDB" w:rsidRPr="00D01214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Pr="00D012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</w:t>
      </w:r>
      <w:r w:rsidRPr="00D0121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94BDB" w:rsidRPr="00D01214">
        <w:rPr>
          <w:rFonts w:ascii="Times New Roman" w:hAnsi="Times New Roman" w:cs="Times New Roman"/>
          <w:b/>
          <w:sz w:val="28"/>
          <w:szCs w:val="28"/>
        </w:rPr>
        <w:t>ет</w:t>
      </w:r>
      <w:r w:rsidRPr="00D01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1.  Организовать закладку  новых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книг на  период    с  201</w:t>
      </w:r>
      <w:r w:rsidR="00294BDB" w:rsidRPr="00D01214">
        <w:rPr>
          <w:rFonts w:ascii="Times New Roman" w:hAnsi="Times New Roman" w:cs="Times New Roman"/>
          <w:sz w:val="28"/>
          <w:szCs w:val="28"/>
        </w:rPr>
        <w:t xml:space="preserve">7 </w:t>
      </w:r>
      <w:r w:rsidRPr="00D01214">
        <w:rPr>
          <w:rFonts w:ascii="Times New Roman" w:hAnsi="Times New Roman" w:cs="Times New Roman"/>
          <w:sz w:val="28"/>
          <w:szCs w:val="28"/>
        </w:rPr>
        <w:t xml:space="preserve"> по      2020 годы </w:t>
      </w:r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следующим населенным пунктам </w:t>
      </w:r>
      <w:r w:rsid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Лубянского </w:t>
      </w:r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>сел</w:t>
      </w:r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поселения по состоянию на 01.07.201</w:t>
      </w:r>
      <w:r w:rsid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согласно номерам:</w:t>
      </w:r>
      <w:r w:rsidR="002E6B18" w:rsidRPr="002E6B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похозяйственная</w:t>
      </w:r>
      <w:proofErr w:type="spellEnd"/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 № 1 </w:t>
      </w:r>
      <w:r w:rsid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Становое: ул. Троицкая, ул. Раздольная; </w:t>
      </w:r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95 </w:t>
      </w:r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>лист</w:t>
      </w:r>
      <w:r w:rsidR="00827C5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E6B18"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2E6B18" w:rsidRPr="002E6B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E6B18" w:rsidRPr="002E6B18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2E6B18" w:rsidRPr="002E6B18">
        <w:rPr>
          <w:rFonts w:ascii="Times New Roman" w:hAnsi="Times New Roman" w:cs="Times New Roman"/>
          <w:sz w:val="28"/>
          <w:szCs w:val="28"/>
        </w:rPr>
        <w:t xml:space="preserve"> книга № 2 с. Лубяно</w:t>
      </w:r>
      <w:proofErr w:type="gramStart"/>
      <w:r w:rsidR="002E6B18" w:rsidRPr="002E6B1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6B18" w:rsidRPr="002E6B18">
        <w:rPr>
          <w:rFonts w:ascii="Times New Roman" w:hAnsi="Times New Roman" w:cs="Times New Roman"/>
          <w:sz w:val="28"/>
          <w:szCs w:val="28"/>
        </w:rPr>
        <w:t xml:space="preserve"> Первое: ул. Зеленая, ул. Луговая, ул. Школьная;</w:t>
      </w:r>
      <w:r w:rsidR="002E6B18">
        <w:rPr>
          <w:rFonts w:ascii="Times New Roman" w:hAnsi="Times New Roman" w:cs="Times New Roman"/>
          <w:sz w:val="28"/>
          <w:szCs w:val="28"/>
        </w:rPr>
        <w:t xml:space="preserve">  </w:t>
      </w:r>
      <w:r w:rsidR="00827C51">
        <w:rPr>
          <w:rFonts w:ascii="Times New Roman" w:hAnsi="Times New Roman" w:cs="Times New Roman"/>
          <w:sz w:val="28"/>
          <w:szCs w:val="28"/>
        </w:rPr>
        <w:t xml:space="preserve">95 </w:t>
      </w:r>
      <w:r w:rsidR="002E6B18">
        <w:rPr>
          <w:rFonts w:ascii="Times New Roman" w:hAnsi="Times New Roman" w:cs="Times New Roman"/>
          <w:sz w:val="28"/>
          <w:szCs w:val="28"/>
        </w:rPr>
        <w:t xml:space="preserve"> лист</w:t>
      </w:r>
      <w:r w:rsidR="00827C51">
        <w:rPr>
          <w:rFonts w:ascii="Times New Roman" w:hAnsi="Times New Roman" w:cs="Times New Roman"/>
          <w:sz w:val="28"/>
          <w:szCs w:val="28"/>
        </w:rPr>
        <w:t>ов;</w:t>
      </w:r>
      <w:r w:rsidR="002E6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51" w:rsidRDefault="002E6B18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B18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2E6B18">
        <w:rPr>
          <w:rFonts w:ascii="Times New Roman" w:hAnsi="Times New Roman" w:cs="Times New Roman"/>
          <w:sz w:val="28"/>
          <w:szCs w:val="28"/>
        </w:rPr>
        <w:t xml:space="preserve"> книга № 3 с. Лубяное- Первое: ул. Школьная, ул</w:t>
      </w:r>
      <w:proofErr w:type="gramStart"/>
      <w:r w:rsidRPr="002E6B1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E6B18">
        <w:rPr>
          <w:rFonts w:ascii="Times New Roman" w:hAnsi="Times New Roman" w:cs="Times New Roman"/>
          <w:sz w:val="28"/>
          <w:szCs w:val="28"/>
        </w:rPr>
        <w:t>есная, ул. Садовая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7C51">
        <w:rPr>
          <w:rFonts w:ascii="Times New Roman" w:hAnsi="Times New Roman" w:cs="Times New Roman"/>
          <w:sz w:val="28"/>
          <w:szCs w:val="28"/>
        </w:rPr>
        <w:t xml:space="preserve"> 95 листов;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66E" w:rsidRPr="002E6B18" w:rsidRDefault="002E6B18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похозяйственная</w:t>
      </w:r>
      <w:proofErr w:type="spellEnd"/>
      <w:r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 № 4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Медвежье: ул. Родниковая</w:t>
      </w:r>
      <w:r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827C51">
        <w:rPr>
          <w:rFonts w:ascii="Times New Roman" w:hAnsi="Times New Roman" w:cs="Times New Roman"/>
          <w:sz w:val="28"/>
          <w:szCs w:val="28"/>
          <w:shd w:val="clear" w:color="auto" w:fill="FFFFFF"/>
        </w:rPr>
        <w:t>95</w:t>
      </w:r>
      <w:r w:rsidRPr="002E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</w:t>
      </w:r>
      <w:r w:rsidR="00827C51">
        <w:rPr>
          <w:rFonts w:ascii="Times New Roman" w:hAnsi="Times New Roman" w:cs="Times New Roman"/>
          <w:sz w:val="28"/>
          <w:szCs w:val="28"/>
          <w:shd w:val="clear" w:color="auto" w:fill="FFFFFF"/>
        </w:rPr>
        <w:t>ов.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2.  Назначить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 за ведение и сохранность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книг</w:t>
      </w:r>
      <w:r w:rsidR="00D4050C" w:rsidRPr="00D01214">
        <w:rPr>
          <w:rFonts w:ascii="Times New Roman" w:hAnsi="Times New Roman" w:cs="Times New Roman"/>
          <w:sz w:val="28"/>
          <w:szCs w:val="28"/>
        </w:rPr>
        <w:t>, а также за ведение и  своевременное наполнение базы данных</w:t>
      </w:r>
      <w:r w:rsidRPr="00D01214">
        <w:rPr>
          <w:rFonts w:ascii="Times New Roman" w:hAnsi="Times New Roman" w:cs="Times New Roman"/>
          <w:sz w:val="28"/>
          <w:szCs w:val="28"/>
        </w:rPr>
        <w:t xml:space="preserve">  </w:t>
      </w:r>
      <w:r w:rsidR="00D4050C" w:rsidRPr="00D01214">
        <w:rPr>
          <w:rFonts w:ascii="Times New Roman" w:hAnsi="Times New Roman" w:cs="Times New Roman"/>
          <w:sz w:val="28"/>
          <w:szCs w:val="28"/>
        </w:rPr>
        <w:t xml:space="preserve"> инфо</w:t>
      </w:r>
      <w:r w:rsidR="00D4050C" w:rsidRPr="00D01214">
        <w:rPr>
          <w:rFonts w:ascii="Times New Roman" w:hAnsi="Times New Roman" w:cs="Times New Roman"/>
          <w:sz w:val="28"/>
          <w:szCs w:val="28"/>
        </w:rPr>
        <w:t>р</w:t>
      </w:r>
      <w:r w:rsidR="00D4050C" w:rsidRPr="00D01214">
        <w:rPr>
          <w:rFonts w:ascii="Times New Roman" w:hAnsi="Times New Roman" w:cs="Times New Roman"/>
          <w:sz w:val="28"/>
          <w:szCs w:val="28"/>
        </w:rPr>
        <w:t xml:space="preserve">мационно-аналитической системы « Электронная </w:t>
      </w:r>
      <w:proofErr w:type="spellStart"/>
      <w:r w:rsidR="00D4050C" w:rsidRPr="00D01214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D4050C" w:rsidRPr="00D01214">
        <w:rPr>
          <w:rFonts w:ascii="Times New Roman" w:hAnsi="Times New Roman" w:cs="Times New Roman"/>
          <w:sz w:val="28"/>
          <w:szCs w:val="28"/>
        </w:rPr>
        <w:t xml:space="preserve"> книга» </w:t>
      </w:r>
      <w:r w:rsidR="00294BDB" w:rsidRPr="00D01214">
        <w:rPr>
          <w:rFonts w:ascii="Times New Roman" w:hAnsi="Times New Roman" w:cs="Times New Roman"/>
          <w:sz w:val="28"/>
          <w:szCs w:val="28"/>
        </w:rPr>
        <w:t>главного</w:t>
      </w:r>
      <w:r w:rsidRPr="00D01214">
        <w:rPr>
          <w:rFonts w:ascii="Times New Roman" w:hAnsi="Times New Roman" w:cs="Times New Roman"/>
          <w:sz w:val="28"/>
          <w:szCs w:val="28"/>
        </w:rPr>
        <w:t xml:space="preserve">  специалиста </w:t>
      </w:r>
      <w:r w:rsidR="00294BDB" w:rsidRPr="00D01214">
        <w:rPr>
          <w:rFonts w:ascii="Times New Roman" w:hAnsi="Times New Roman" w:cs="Times New Roman"/>
          <w:sz w:val="28"/>
          <w:szCs w:val="28"/>
        </w:rPr>
        <w:t>-</w:t>
      </w:r>
      <w:r w:rsidRPr="00D01214">
        <w:rPr>
          <w:rFonts w:ascii="Times New Roman" w:hAnsi="Times New Roman" w:cs="Times New Roman"/>
          <w:sz w:val="28"/>
          <w:szCs w:val="28"/>
        </w:rPr>
        <w:t xml:space="preserve"> </w:t>
      </w:r>
      <w:r w:rsidR="00294BDB" w:rsidRPr="00D01214">
        <w:rPr>
          <w:rFonts w:ascii="Times New Roman" w:hAnsi="Times New Roman" w:cs="Times New Roman"/>
          <w:sz w:val="28"/>
          <w:szCs w:val="28"/>
        </w:rPr>
        <w:t xml:space="preserve"> управляющую делами </w:t>
      </w:r>
      <w:r w:rsidRPr="00D0121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294BDB" w:rsidRPr="00D01214">
        <w:rPr>
          <w:rFonts w:ascii="Times New Roman" w:hAnsi="Times New Roman" w:cs="Times New Roman"/>
          <w:sz w:val="28"/>
          <w:szCs w:val="28"/>
        </w:rPr>
        <w:t>Прохорову Татьяну Кузьминичну.</w:t>
      </w:r>
      <w:r w:rsidRPr="00D01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3. </w:t>
      </w:r>
      <w:r w:rsidR="00294BDB" w:rsidRPr="00D01214">
        <w:rPr>
          <w:rFonts w:ascii="Times New Roman" w:hAnsi="Times New Roman" w:cs="Times New Roman"/>
          <w:sz w:val="28"/>
          <w:szCs w:val="28"/>
        </w:rPr>
        <w:t>Главному  специалисту -  управляющей делами администрации  Прох</w:t>
      </w:r>
      <w:r w:rsidR="00294BDB" w:rsidRPr="00D01214">
        <w:rPr>
          <w:rFonts w:ascii="Times New Roman" w:hAnsi="Times New Roman" w:cs="Times New Roman"/>
          <w:sz w:val="28"/>
          <w:szCs w:val="28"/>
        </w:rPr>
        <w:t>о</w:t>
      </w:r>
      <w:r w:rsidR="00294BDB" w:rsidRPr="00D01214">
        <w:rPr>
          <w:rFonts w:ascii="Times New Roman" w:hAnsi="Times New Roman" w:cs="Times New Roman"/>
          <w:sz w:val="28"/>
          <w:szCs w:val="28"/>
        </w:rPr>
        <w:t>ровой  Татьяне Кузьминичне</w:t>
      </w:r>
      <w:r w:rsidRPr="00D012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lastRenderedPageBreak/>
        <w:t xml:space="preserve">       3.1.  Ежегодно  до  1  июля  информировать  граждан  сельского  посел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 xml:space="preserve">ния  о     прохождении  сплошного  обхода  хозяйств  и  проведении  опроса  членов           хозяйств.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3.2.  Нести  ответственность за своевременность, достоверность  инфо</w:t>
      </w:r>
      <w:r w:rsidRPr="00D01214">
        <w:rPr>
          <w:rFonts w:ascii="Times New Roman" w:hAnsi="Times New Roman" w:cs="Times New Roman"/>
          <w:sz w:val="28"/>
          <w:szCs w:val="28"/>
        </w:rPr>
        <w:t>р</w:t>
      </w:r>
      <w:r w:rsidRPr="00D01214">
        <w:rPr>
          <w:rFonts w:ascii="Times New Roman" w:hAnsi="Times New Roman" w:cs="Times New Roman"/>
          <w:sz w:val="28"/>
          <w:szCs w:val="28"/>
        </w:rPr>
        <w:t xml:space="preserve">мации    в  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     книгах,    конфиденциальность         инфо</w:t>
      </w:r>
      <w:r w:rsidRPr="00D01214">
        <w:rPr>
          <w:rFonts w:ascii="Times New Roman" w:hAnsi="Times New Roman" w:cs="Times New Roman"/>
          <w:sz w:val="28"/>
          <w:szCs w:val="28"/>
        </w:rPr>
        <w:t>р</w:t>
      </w:r>
      <w:r w:rsidRPr="00D01214">
        <w:rPr>
          <w:rFonts w:ascii="Times New Roman" w:hAnsi="Times New Roman" w:cs="Times New Roman"/>
          <w:sz w:val="28"/>
          <w:szCs w:val="28"/>
        </w:rPr>
        <w:t xml:space="preserve">мации,       предоставляемой гражданами, ведущими хозяйство.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3.3.  Хранить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книги  до  срока  передачи  в  архивный  отдел      администрации </w:t>
      </w:r>
      <w:r w:rsidR="00294BDB" w:rsidRPr="00D01214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D012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10DAA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4.  Утвердить  Порядок  ведения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книг  в    муниц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 xml:space="preserve">пальном  образовании     </w:t>
      </w:r>
      <w:proofErr w:type="spellStart"/>
      <w:r w:rsidR="00294BDB" w:rsidRPr="00D01214">
        <w:rPr>
          <w:rFonts w:ascii="Times New Roman" w:hAnsi="Times New Roman" w:cs="Times New Roman"/>
          <w:sz w:val="28"/>
          <w:szCs w:val="28"/>
        </w:rPr>
        <w:t>Лубянск</w:t>
      </w:r>
      <w:r w:rsidRPr="00D0121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    сельское   поселение     </w:t>
      </w:r>
      <w:r w:rsidR="00294BDB" w:rsidRPr="00D01214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Приложение 1).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</w:t>
      </w:r>
      <w:r w:rsidR="00294BDB" w:rsidRPr="00D01214">
        <w:rPr>
          <w:rFonts w:ascii="Times New Roman" w:hAnsi="Times New Roman" w:cs="Times New Roman"/>
          <w:sz w:val="28"/>
          <w:szCs w:val="28"/>
        </w:rPr>
        <w:t>5</w:t>
      </w:r>
      <w:r w:rsidRPr="00D01214">
        <w:rPr>
          <w:rFonts w:ascii="Times New Roman" w:hAnsi="Times New Roman" w:cs="Times New Roman"/>
          <w:sz w:val="28"/>
          <w:szCs w:val="28"/>
        </w:rPr>
        <w:t xml:space="preserve">. Настоящее  постановление  вступает  в  силу  после  размещения  на  доске  объявлений в здании  </w:t>
      </w:r>
      <w:r w:rsidR="00294BDB" w:rsidRPr="00D01214">
        <w:rPr>
          <w:rFonts w:ascii="Times New Roman" w:hAnsi="Times New Roman" w:cs="Times New Roman"/>
          <w:sz w:val="28"/>
          <w:szCs w:val="28"/>
        </w:rPr>
        <w:t xml:space="preserve"> администрации Лубянского </w:t>
      </w:r>
      <w:r w:rsidRPr="00D0121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94BDB" w:rsidRPr="00D01214">
        <w:rPr>
          <w:rFonts w:ascii="Times New Roman" w:hAnsi="Times New Roman" w:cs="Times New Roman"/>
          <w:sz w:val="28"/>
          <w:szCs w:val="28"/>
        </w:rPr>
        <w:t>посел</w:t>
      </w:r>
      <w:r w:rsidR="00294BDB" w:rsidRPr="00D01214">
        <w:rPr>
          <w:rFonts w:ascii="Times New Roman" w:hAnsi="Times New Roman" w:cs="Times New Roman"/>
          <w:sz w:val="28"/>
          <w:szCs w:val="28"/>
        </w:rPr>
        <w:t>е</w:t>
      </w:r>
      <w:r w:rsidR="00294BDB" w:rsidRPr="00D01214">
        <w:rPr>
          <w:rFonts w:ascii="Times New Roman" w:hAnsi="Times New Roman" w:cs="Times New Roman"/>
          <w:sz w:val="28"/>
          <w:szCs w:val="28"/>
        </w:rPr>
        <w:t>ния.</w:t>
      </w:r>
      <w:r w:rsidRPr="00D01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</w:t>
      </w:r>
      <w:r w:rsidR="00827C51">
        <w:rPr>
          <w:rFonts w:ascii="Times New Roman" w:hAnsi="Times New Roman" w:cs="Times New Roman"/>
          <w:sz w:val="28"/>
          <w:szCs w:val="28"/>
        </w:rPr>
        <w:t>6</w:t>
      </w:r>
      <w:r w:rsidRPr="00D012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294BDB" w:rsidRPr="00D01214" w:rsidRDefault="00294BDB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E30AFD" w:rsidRDefault="00294BDB" w:rsidP="00D01214">
      <w:pPr>
        <w:pStyle w:val="a3"/>
        <w:tabs>
          <w:tab w:val="left" w:pos="60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AF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Pr="00E30AFD">
        <w:rPr>
          <w:rFonts w:ascii="Times New Roman" w:hAnsi="Times New Roman" w:cs="Times New Roman"/>
          <w:b/>
          <w:sz w:val="28"/>
          <w:szCs w:val="28"/>
        </w:rPr>
        <w:tab/>
        <w:t>В. Гончарова</w:t>
      </w:r>
    </w:p>
    <w:p w:rsidR="00294BDB" w:rsidRPr="00E30AFD" w:rsidRDefault="00294BDB" w:rsidP="00D012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AFD">
        <w:rPr>
          <w:rFonts w:ascii="Times New Roman" w:hAnsi="Times New Roman" w:cs="Times New Roman"/>
          <w:b/>
          <w:sz w:val="28"/>
          <w:szCs w:val="28"/>
        </w:rPr>
        <w:t xml:space="preserve">Лубянского сельского поселения </w:t>
      </w:r>
    </w:p>
    <w:p w:rsidR="00CE466E" w:rsidRPr="00E30AFD" w:rsidRDefault="00CE466E" w:rsidP="00D012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0C" w:rsidRPr="00D01214" w:rsidRDefault="00D4050C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827C51">
        <w:rPr>
          <w:rFonts w:ascii="Times New Roman" w:hAnsi="Times New Roman" w:cs="Times New Roman"/>
          <w:sz w:val="28"/>
          <w:szCs w:val="28"/>
        </w:rPr>
        <w:t xml:space="preserve">   </w:t>
      </w:r>
      <w:r w:rsidRPr="00D01214">
        <w:rPr>
          <w:rFonts w:ascii="Times New Roman" w:hAnsi="Times New Roman" w:cs="Times New Roman"/>
          <w:sz w:val="28"/>
          <w:szCs w:val="28"/>
        </w:rPr>
        <w:t xml:space="preserve">    Приложение №1  </w:t>
      </w:r>
    </w:p>
    <w:p w:rsidR="00E30AFD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Постановлению </w:t>
      </w:r>
      <w:r w:rsidR="00E30A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466E" w:rsidRPr="00D01214" w:rsidRDefault="00E30AFD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4050C" w:rsidRPr="00D01214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="00CE466E" w:rsidRPr="00D012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E466E" w:rsidRDefault="00E30AFD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18</w:t>
      </w:r>
      <w:r w:rsidR="00CE466E" w:rsidRPr="00D01214">
        <w:rPr>
          <w:rFonts w:ascii="Times New Roman" w:hAnsi="Times New Roman" w:cs="Times New Roman"/>
          <w:sz w:val="28"/>
          <w:szCs w:val="28"/>
        </w:rPr>
        <w:t>.0</w:t>
      </w:r>
      <w:r w:rsidR="00D4050C" w:rsidRPr="00D01214">
        <w:rPr>
          <w:rFonts w:ascii="Times New Roman" w:hAnsi="Times New Roman" w:cs="Times New Roman"/>
          <w:sz w:val="28"/>
          <w:szCs w:val="28"/>
        </w:rPr>
        <w:t>1</w:t>
      </w:r>
      <w:r w:rsidR="00CE466E" w:rsidRPr="00D01214">
        <w:rPr>
          <w:rFonts w:ascii="Times New Roman" w:hAnsi="Times New Roman" w:cs="Times New Roman"/>
          <w:sz w:val="28"/>
          <w:szCs w:val="28"/>
        </w:rPr>
        <w:t>. 201</w:t>
      </w:r>
      <w:r w:rsidR="00D4050C" w:rsidRPr="00D01214">
        <w:rPr>
          <w:rFonts w:ascii="Times New Roman" w:hAnsi="Times New Roman" w:cs="Times New Roman"/>
          <w:sz w:val="28"/>
          <w:szCs w:val="28"/>
        </w:rPr>
        <w:t xml:space="preserve">7 </w:t>
      </w:r>
      <w:r w:rsidR="00CE466E" w:rsidRPr="00D01214">
        <w:rPr>
          <w:rFonts w:ascii="Times New Roman" w:hAnsi="Times New Roman" w:cs="Times New Roman"/>
          <w:sz w:val="28"/>
          <w:szCs w:val="28"/>
        </w:rPr>
        <w:t>г. №  4</w:t>
      </w:r>
    </w:p>
    <w:p w:rsidR="00E30AFD" w:rsidRPr="00D01214" w:rsidRDefault="00E30AFD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E30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E466E" w:rsidRPr="00D01214" w:rsidRDefault="00CE466E" w:rsidP="00E30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14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proofErr w:type="spellStart"/>
      <w:r w:rsidRPr="00D01214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b/>
          <w:sz w:val="28"/>
          <w:szCs w:val="28"/>
        </w:rPr>
        <w:t xml:space="preserve"> книг в муниципальном образовании</w:t>
      </w:r>
    </w:p>
    <w:p w:rsidR="00CE466E" w:rsidRPr="00D01214" w:rsidRDefault="00D4050C" w:rsidP="00E30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1214">
        <w:rPr>
          <w:rFonts w:ascii="Times New Roman" w:hAnsi="Times New Roman" w:cs="Times New Roman"/>
          <w:b/>
          <w:sz w:val="28"/>
          <w:szCs w:val="28"/>
        </w:rPr>
        <w:t>Лубянское</w:t>
      </w:r>
      <w:proofErr w:type="spellEnd"/>
      <w:r w:rsidR="00CE466E" w:rsidRPr="00D01214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</w:t>
      </w:r>
      <w:r w:rsidRPr="00D01214">
        <w:rPr>
          <w:rFonts w:ascii="Times New Roman" w:hAnsi="Times New Roman" w:cs="Times New Roman"/>
          <w:b/>
          <w:sz w:val="28"/>
          <w:szCs w:val="28"/>
        </w:rPr>
        <w:t>Чернянского</w:t>
      </w:r>
      <w:r w:rsidR="00CE466E" w:rsidRPr="00D0121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CE466E" w:rsidRPr="00D01214" w:rsidRDefault="00D4050C" w:rsidP="00E30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14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6E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1214">
        <w:rPr>
          <w:rFonts w:ascii="Times New Roman" w:hAnsi="Times New Roman" w:cs="Times New Roman"/>
          <w:sz w:val="28"/>
          <w:szCs w:val="28"/>
        </w:rPr>
        <w:t xml:space="preserve"> 1. Основные положения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1.1.  Настоящий  Порядок  ведения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книг  в    </w:t>
      </w:r>
      <w:proofErr w:type="spellStart"/>
      <w:r w:rsidR="00D4050C" w:rsidRPr="00D01214">
        <w:rPr>
          <w:rFonts w:ascii="Times New Roman" w:hAnsi="Times New Roman" w:cs="Times New Roman"/>
          <w:sz w:val="28"/>
          <w:szCs w:val="28"/>
        </w:rPr>
        <w:t>Лубянском</w:t>
      </w:r>
      <w:proofErr w:type="spellEnd"/>
      <w:r w:rsidR="00D4050C" w:rsidRPr="00D01214">
        <w:rPr>
          <w:rFonts w:ascii="Times New Roman" w:hAnsi="Times New Roman" w:cs="Times New Roman"/>
          <w:sz w:val="28"/>
          <w:szCs w:val="28"/>
        </w:rPr>
        <w:t xml:space="preserve"> </w:t>
      </w:r>
      <w:r w:rsidRPr="00D01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214">
        <w:rPr>
          <w:rFonts w:ascii="Times New Roman" w:hAnsi="Times New Roman" w:cs="Times New Roman"/>
          <w:sz w:val="28"/>
          <w:szCs w:val="28"/>
        </w:rPr>
        <w:t>сельском поселении (далее –  Порядок) разработан в соответствии с Фед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>ральными  законами от 07.07.2003г. № 112-ФЗ «О личном подсобном хозя</w:t>
      </w:r>
      <w:r w:rsidRPr="00D01214">
        <w:rPr>
          <w:rFonts w:ascii="Times New Roman" w:hAnsi="Times New Roman" w:cs="Times New Roman"/>
          <w:sz w:val="28"/>
          <w:szCs w:val="28"/>
        </w:rPr>
        <w:t>й</w:t>
      </w:r>
      <w:r w:rsidRPr="00D01214">
        <w:rPr>
          <w:rFonts w:ascii="Times New Roman" w:hAnsi="Times New Roman" w:cs="Times New Roman"/>
          <w:sz w:val="28"/>
          <w:szCs w:val="28"/>
        </w:rPr>
        <w:t xml:space="preserve">стве», от 21.07.1997 №  122-ФЗ  «О  государственной  регистрации  прав  на  недвижимое  имущество  и  сделок с ним», приказом Минсельхоза России от 11.10.2010 № 345 «Об утверждении  формы      и    порядка     ведения   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>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      книг    органами      местного  самоуправления      посел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>ний     и   органами     местного    самоуправления      городских  округов»     и  определяет     организацию         ведения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     книг   в </w:t>
      </w:r>
      <w:proofErr w:type="spellStart"/>
      <w:r w:rsidR="00D4050C" w:rsidRPr="00D01214">
        <w:rPr>
          <w:rFonts w:ascii="Times New Roman" w:hAnsi="Times New Roman" w:cs="Times New Roman"/>
          <w:sz w:val="28"/>
          <w:szCs w:val="28"/>
        </w:rPr>
        <w:t>Л</w:t>
      </w:r>
      <w:r w:rsidR="00D4050C" w:rsidRPr="00D01214">
        <w:rPr>
          <w:rFonts w:ascii="Times New Roman" w:hAnsi="Times New Roman" w:cs="Times New Roman"/>
          <w:sz w:val="28"/>
          <w:szCs w:val="28"/>
        </w:rPr>
        <w:t>у</w:t>
      </w:r>
      <w:r w:rsidR="00D4050C" w:rsidRPr="00D01214">
        <w:rPr>
          <w:rFonts w:ascii="Times New Roman" w:hAnsi="Times New Roman" w:cs="Times New Roman"/>
          <w:sz w:val="28"/>
          <w:szCs w:val="28"/>
        </w:rPr>
        <w:t>бянском</w:t>
      </w:r>
      <w:proofErr w:type="spellEnd"/>
      <w:r w:rsidR="00D4050C" w:rsidRPr="00D01214">
        <w:rPr>
          <w:rFonts w:ascii="Times New Roman" w:hAnsi="Times New Roman" w:cs="Times New Roman"/>
          <w:sz w:val="28"/>
          <w:szCs w:val="28"/>
        </w:rPr>
        <w:t xml:space="preserve"> </w:t>
      </w:r>
      <w:r w:rsidRPr="00D0121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4050C" w:rsidRPr="00D01214">
        <w:rPr>
          <w:rFonts w:ascii="Times New Roman" w:hAnsi="Times New Roman" w:cs="Times New Roman"/>
          <w:sz w:val="28"/>
          <w:szCs w:val="28"/>
        </w:rPr>
        <w:t xml:space="preserve">Чернянского </w:t>
      </w:r>
      <w:r w:rsidRPr="00D012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4050C" w:rsidRPr="00D01214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D01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1.2.  Ведение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книг  (далее  –         книг)  в  целях  учета  личных  подсобных      хозяйств     (далее    –   хозяйств)     осуществляется      администрацией  </w:t>
      </w:r>
      <w:r w:rsidR="00D4050C" w:rsidRPr="00D01214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D01214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1.3.  Глава </w:t>
      </w:r>
      <w:r w:rsidR="00D4050C" w:rsidRPr="00D012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01214">
        <w:rPr>
          <w:rFonts w:ascii="Times New Roman" w:hAnsi="Times New Roman" w:cs="Times New Roman"/>
          <w:sz w:val="28"/>
          <w:szCs w:val="28"/>
        </w:rPr>
        <w:t xml:space="preserve">  </w:t>
      </w:r>
      <w:r w:rsidR="00D4050C" w:rsidRPr="00D01214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D01214">
        <w:rPr>
          <w:rFonts w:ascii="Times New Roman" w:hAnsi="Times New Roman" w:cs="Times New Roman"/>
          <w:sz w:val="28"/>
          <w:szCs w:val="28"/>
        </w:rPr>
        <w:t xml:space="preserve">  сельского  поселения  обеспеч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>вает  организацию  ведения     книг   и   в   установленном       порядке     н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значает    должностных       лиц,  ответственных за их ведение и сохранность (далее – должностные лица).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1.4.  При    закладке    книг    необходимо     обеспечивать   конфиденц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 xml:space="preserve">альность  информации,  предоставляемой  гражданами,  ведущими  хозяйство  (далее  –  члены  хозяйств),  и  содержащейся  в  книгах,  их  сохранность  и  защиту  в  соответствии  с  законодательством Российской Федерации.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                2. Ведение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книг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1.  Ведение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книг  (далее  –       книг)  осуществляется      в  целях  учета  личных подсобных хозяйств (далее  –  хозяйств), находящи</w:t>
      </w:r>
      <w:r w:rsidRPr="00D01214">
        <w:rPr>
          <w:rFonts w:ascii="Times New Roman" w:hAnsi="Times New Roman" w:cs="Times New Roman"/>
          <w:sz w:val="28"/>
          <w:szCs w:val="28"/>
        </w:rPr>
        <w:t>х</w:t>
      </w:r>
      <w:r w:rsidRPr="00D01214">
        <w:rPr>
          <w:rFonts w:ascii="Times New Roman" w:hAnsi="Times New Roman" w:cs="Times New Roman"/>
          <w:sz w:val="28"/>
          <w:szCs w:val="28"/>
        </w:rPr>
        <w:t xml:space="preserve">ся на территории   МО </w:t>
      </w:r>
      <w:proofErr w:type="spellStart"/>
      <w:r w:rsidR="00D4050C" w:rsidRPr="00D01214">
        <w:rPr>
          <w:rFonts w:ascii="Times New Roman" w:hAnsi="Times New Roman" w:cs="Times New Roman"/>
          <w:sz w:val="28"/>
          <w:szCs w:val="28"/>
        </w:rPr>
        <w:t>Лубянское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сельское поселение (далее поселения).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2. Глава администрации  в   установленном порядке назначает ответс</w:t>
      </w:r>
      <w:r w:rsidRPr="00D01214">
        <w:rPr>
          <w:rFonts w:ascii="Times New Roman" w:hAnsi="Times New Roman" w:cs="Times New Roman"/>
          <w:sz w:val="28"/>
          <w:szCs w:val="28"/>
        </w:rPr>
        <w:t>т</w:t>
      </w:r>
      <w:r w:rsidRPr="00D01214">
        <w:rPr>
          <w:rFonts w:ascii="Times New Roman" w:hAnsi="Times New Roman" w:cs="Times New Roman"/>
          <w:sz w:val="28"/>
          <w:szCs w:val="28"/>
        </w:rPr>
        <w:t xml:space="preserve">венных   должностных  лиц за ведение книг и их сохранность.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При    закладке     книг   необходимо       обеспечивать      конфиденц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 xml:space="preserve">альность  информации,  предоставляемой  гражданами,  ведущими  хозяйство  (далее  –  члены  хозяйств),    и  содержащейся       в  книгах.    Сохранность     </w:t>
      </w:r>
      <w:r w:rsidRPr="00D01214">
        <w:rPr>
          <w:rFonts w:ascii="Times New Roman" w:hAnsi="Times New Roman" w:cs="Times New Roman"/>
          <w:sz w:val="28"/>
          <w:szCs w:val="28"/>
        </w:rPr>
        <w:lastRenderedPageBreak/>
        <w:t>и   защита    информации   осуществляется в соответствии с законодательс</w:t>
      </w:r>
      <w:r w:rsidRPr="00D01214">
        <w:rPr>
          <w:rFonts w:ascii="Times New Roman" w:hAnsi="Times New Roman" w:cs="Times New Roman"/>
          <w:sz w:val="28"/>
          <w:szCs w:val="28"/>
        </w:rPr>
        <w:t>т</w:t>
      </w:r>
      <w:r w:rsidRPr="00D01214">
        <w:rPr>
          <w:rFonts w:ascii="Times New Roman" w:hAnsi="Times New Roman" w:cs="Times New Roman"/>
          <w:sz w:val="28"/>
          <w:szCs w:val="28"/>
        </w:rPr>
        <w:t xml:space="preserve">вом Российской Федерации.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3.  Ведение    книг    осуществляется      на  бумажных      носителях     и  (или)   в  электронном виде.         При  ведении  книг  с  применением  пр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>граммных  средств  и  электронных      носителей    информации       все   вн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>симые     изменения     должны  регистрироваться,    а  информация      зав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 xml:space="preserve">ряться   подписями     членов   хозяйств   и  должностных лиц, указанных в пункте 2 настоящего Порядка.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Распечатка книг, сведения в которой заверены, может осуществляться при  передаче  их  на  хранение.  Кроме  того,  в  течение  всего  срока  вед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 xml:space="preserve">ния  книг  и  в  дальнейшем  по  передаче  их  на  хранение  должны  иметься  резервные  копии  таких  книг на электронном носителе информации.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Использование программных средств без применения электронных ци</w:t>
      </w:r>
      <w:r w:rsidRPr="00D01214">
        <w:rPr>
          <w:rFonts w:ascii="Times New Roman" w:hAnsi="Times New Roman" w:cs="Times New Roman"/>
          <w:sz w:val="28"/>
          <w:szCs w:val="28"/>
        </w:rPr>
        <w:t>ф</w:t>
      </w:r>
      <w:r w:rsidRPr="00D01214">
        <w:rPr>
          <w:rFonts w:ascii="Times New Roman" w:hAnsi="Times New Roman" w:cs="Times New Roman"/>
          <w:sz w:val="28"/>
          <w:szCs w:val="28"/>
        </w:rPr>
        <w:t>ровых  подписей  оформляется в соответствии с пунктом 4 настоящего П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рядка.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4.  Книги  ведутся  на  листах  формата  А3  и  состоят  из  титульного  листа,        необходимого количества листов 1,2 по форме согласно прилож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>нию № 1 к    Приказу Минсельхоза России от 11 октября  2010 года № 345</w:t>
      </w:r>
      <w:r w:rsidR="00C06E60">
        <w:rPr>
          <w:rFonts w:ascii="Times New Roman" w:hAnsi="Times New Roman" w:cs="Times New Roman"/>
          <w:sz w:val="28"/>
          <w:szCs w:val="28"/>
        </w:rPr>
        <w:t>.</w:t>
      </w:r>
      <w:r w:rsidRPr="00D01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Листы книг должны быть пронумерованы и прошиты. Листы нумер</w:t>
      </w:r>
      <w:r w:rsidRPr="00D01214">
        <w:rPr>
          <w:rFonts w:ascii="Times New Roman" w:hAnsi="Times New Roman" w:cs="Times New Roman"/>
          <w:sz w:val="28"/>
          <w:szCs w:val="28"/>
        </w:rPr>
        <w:t>у</w:t>
      </w:r>
      <w:r w:rsidRPr="00D01214">
        <w:rPr>
          <w:rFonts w:ascii="Times New Roman" w:hAnsi="Times New Roman" w:cs="Times New Roman"/>
          <w:sz w:val="28"/>
          <w:szCs w:val="28"/>
        </w:rPr>
        <w:t xml:space="preserve">ются  по порядку только на лицевой стороне. Оборотная сторона листа не нумеруется.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На  последней  странице  книги  указывается  количество  листов  в  ней,  запись   заверяется   подписью   главы   администрации   поселения      и   скрепляется  печатью администрации.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Обложка  книги  может  не  прошиваться,  но  должна  быть  изгото</w:t>
      </w:r>
      <w:r w:rsidRPr="00D01214">
        <w:rPr>
          <w:rFonts w:ascii="Times New Roman" w:hAnsi="Times New Roman" w:cs="Times New Roman"/>
          <w:sz w:val="28"/>
          <w:szCs w:val="28"/>
        </w:rPr>
        <w:t>в</w:t>
      </w:r>
      <w:r w:rsidRPr="00D01214">
        <w:rPr>
          <w:rFonts w:ascii="Times New Roman" w:hAnsi="Times New Roman" w:cs="Times New Roman"/>
          <w:sz w:val="28"/>
          <w:szCs w:val="28"/>
        </w:rPr>
        <w:t>лена  из  материала,    обеспечивающего       книге    и   данным     сохра</w:t>
      </w:r>
      <w:r w:rsidRPr="00D01214">
        <w:rPr>
          <w:rFonts w:ascii="Times New Roman" w:hAnsi="Times New Roman" w:cs="Times New Roman"/>
          <w:sz w:val="28"/>
          <w:szCs w:val="28"/>
        </w:rPr>
        <w:t>н</w:t>
      </w:r>
      <w:r w:rsidRPr="00D01214">
        <w:rPr>
          <w:rFonts w:ascii="Times New Roman" w:hAnsi="Times New Roman" w:cs="Times New Roman"/>
          <w:sz w:val="28"/>
          <w:szCs w:val="28"/>
        </w:rPr>
        <w:t xml:space="preserve">ность     в   течение  установленного срока хранения.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5.  Книги  закладываются  на  пять  лет  на  основании  постановления  главы  администрации поселения.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В постановлении главы администрации указываются номера заклад</w:t>
      </w:r>
      <w:r w:rsidRPr="00D01214">
        <w:rPr>
          <w:rFonts w:ascii="Times New Roman" w:hAnsi="Times New Roman" w:cs="Times New Roman"/>
          <w:sz w:val="28"/>
          <w:szCs w:val="28"/>
        </w:rPr>
        <w:t>ы</w:t>
      </w:r>
      <w:r w:rsidRPr="00D01214">
        <w:rPr>
          <w:rFonts w:ascii="Times New Roman" w:hAnsi="Times New Roman" w:cs="Times New Roman"/>
          <w:sz w:val="28"/>
          <w:szCs w:val="28"/>
        </w:rPr>
        <w:t xml:space="preserve">ваемых  книг и количество страниц в каждой из них. При необходимости в постановлении  указывают  названия  населенных  пунктов  и  (или)  улиц,  по  хозяйствам  которых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закладываются книги.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По истечении пятилетнего  периода глава администрации поселения и</w:t>
      </w:r>
      <w:r w:rsidRPr="00D01214">
        <w:rPr>
          <w:rFonts w:ascii="Times New Roman" w:hAnsi="Times New Roman" w:cs="Times New Roman"/>
          <w:sz w:val="28"/>
          <w:szCs w:val="28"/>
        </w:rPr>
        <w:t>з</w:t>
      </w:r>
      <w:r w:rsidRPr="00D01214">
        <w:rPr>
          <w:rFonts w:ascii="Times New Roman" w:hAnsi="Times New Roman" w:cs="Times New Roman"/>
          <w:sz w:val="28"/>
          <w:szCs w:val="28"/>
        </w:rPr>
        <w:t xml:space="preserve">дает  постановление о перезакладе книг.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6. Завершенные книги хранятся в администрации поселения до их пер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>дачи в  государственные  и  муниципальные  архивы  в  течение  75  лет.  Н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пример,  книга,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>заложенная  на  201</w:t>
      </w:r>
      <w:r w:rsidR="00D01214" w:rsidRPr="00D01214">
        <w:rPr>
          <w:rFonts w:ascii="Times New Roman" w:hAnsi="Times New Roman" w:cs="Times New Roman"/>
          <w:sz w:val="28"/>
          <w:szCs w:val="28"/>
        </w:rPr>
        <w:t>7</w:t>
      </w:r>
      <w:r w:rsidRPr="00D01214">
        <w:rPr>
          <w:rFonts w:ascii="Times New Roman" w:hAnsi="Times New Roman" w:cs="Times New Roman"/>
          <w:sz w:val="28"/>
          <w:szCs w:val="28"/>
        </w:rPr>
        <w:t>-2020  гг.,  подлежит  хранению  до  2095 г.  включ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 xml:space="preserve">тельно,  о  чем  делается запись на титульном листе книги.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7.Записи в книгу производятся должностными лицами, указанными в пункте 2  настоящего  Порядка,  на  основании  сведений,  предоставляемых  на  добровольной  основе членами хозяйств.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lastRenderedPageBreak/>
        <w:t xml:space="preserve">           Сведения собираются ежегодно по состоянию на 1 июля путем спло</w:t>
      </w:r>
      <w:r w:rsidRPr="00D01214">
        <w:rPr>
          <w:rFonts w:ascii="Times New Roman" w:hAnsi="Times New Roman" w:cs="Times New Roman"/>
          <w:sz w:val="28"/>
          <w:szCs w:val="28"/>
        </w:rPr>
        <w:t>ш</w:t>
      </w:r>
      <w:r w:rsidRPr="00D01214">
        <w:rPr>
          <w:rFonts w:ascii="Times New Roman" w:hAnsi="Times New Roman" w:cs="Times New Roman"/>
          <w:sz w:val="28"/>
          <w:szCs w:val="28"/>
        </w:rPr>
        <w:t xml:space="preserve">ного  обхода хозяйств и опроса членов хозяйств в период с 1 по 15 июля.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Исправление  записей,  подчистки  и  не  оговоренные  текстовой  зап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>сью  поправки  в  книгах  не  допускаются.  Любые  исправления  и  зачерк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 xml:space="preserve">вания  должны  быть   оговорены   и   заверены   подписью   должностного   лица   с   указанием   даты  внесения исправления.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Содержание сведений в книге может быть уточнено по состоянию на др</w:t>
      </w:r>
      <w:r w:rsidRPr="00D01214">
        <w:rPr>
          <w:rFonts w:ascii="Times New Roman" w:hAnsi="Times New Roman" w:cs="Times New Roman"/>
          <w:sz w:val="28"/>
          <w:szCs w:val="28"/>
        </w:rPr>
        <w:t>у</w:t>
      </w:r>
      <w:r w:rsidRPr="00D01214">
        <w:rPr>
          <w:rFonts w:ascii="Times New Roman" w:hAnsi="Times New Roman" w:cs="Times New Roman"/>
          <w:sz w:val="28"/>
          <w:szCs w:val="28"/>
        </w:rPr>
        <w:t>гие  даты по инициативе членов хозяйств, в том числе при очередном обр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щении члена  хозяйства за выпиской из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8. Лицевой счет хозяйства (запись по каждому хозяйству) в книге откр</w:t>
      </w:r>
      <w:r w:rsidRPr="00D01214">
        <w:rPr>
          <w:rFonts w:ascii="Times New Roman" w:hAnsi="Times New Roman" w:cs="Times New Roman"/>
          <w:sz w:val="28"/>
          <w:szCs w:val="28"/>
        </w:rPr>
        <w:t>ы</w:t>
      </w:r>
      <w:r w:rsidRPr="00D01214">
        <w:rPr>
          <w:rFonts w:ascii="Times New Roman" w:hAnsi="Times New Roman" w:cs="Times New Roman"/>
          <w:sz w:val="28"/>
          <w:szCs w:val="28"/>
        </w:rPr>
        <w:t>вают  во время ее закладки. Номер лицевого счета представляет собой поря</w:t>
      </w:r>
      <w:r w:rsidRPr="00D01214">
        <w:rPr>
          <w:rFonts w:ascii="Times New Roman" w:hAnsi="Times New Roman" w:cs="Times New Roman"/>
          <w:sz w:val="28"/>
          <w:szCs w:val="28"/>
        </w:rPr>
        <w:t>д</w:t>
      </w:r>
      <w:r w:rsidRPr="00D01214">
        <w:rPr>
          <w:rFonts w:ascii="Times New Roman" w:hAnsi="Times New Roman" w:cs="Times New Roman"/>
          <w:sz w:val="28"/>
          <w:szCs w:val="28"/>
        </w:rPr>
        <w:t xml:space="preserve">ковый номер  записи хозяйства при проведении должностными лицами сплошного обхода.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В  каждой  книге  лицевые  счета  начинаются  с  номера  «1»  и  по  мере  заполнения  книги  не  должны  содержать  пропусков  в  нумерации.  Все  книги  в  администрации поселения должны быть пронумерованы. При составлении выписок,  справок,  извещений  хозяйству,  в  документах  ук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>зывается  номер  книги  и  лицевой  счет хозяйства. Например, хозяйство з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>писано в книге №  3 под номером (лицевой  счет) 27. В оформляемых док</w:t>
      </w:r>
      <w:r w:rsidRPr="00D01214">
        <w:rPr>
          <w:rFonts w:ascii="Times New Roman" w:hAnsi="Times New Roman" w:cs="Times New Roman"/>
          <w:sz w:val="28"/>
          <w:szCs w:val="28"/>
        </w:rPr>
        <w:t>у</w:t>
      </w:r>
      <w:r w:rsidRPr="00D01214">
        <w:rPr>
          <w:rFonts w:ascii="Times New Roman" w:hAnsi="Times New Roman" w:cs="Times New Roman"/>
          <w:sz w:val="28"/>
          <w:szCs w:val="28"/>
        </w:rPr>
        <w:t xml:space="preserve">ментах следует указывать номер книги (книга № 3) и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>номер лицевого счета (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/счет № 27).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В книги записываются все хозяйства, находящиеся на территории орг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>нов  местного самоуправления, в том числе те, где отсутствуют жилые стро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>ния (ветхие,  сгоревшие,  обвалившиеся  и  т.д.),  но  ведется  хозяйство,  а  также  отдельные  жилые  дома (хутора, лесные сторожки, железнодорожные станции, разъезды, будки и т.п.)  и дома в мелких населенных пунктах.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 В этих случаях  делается запись о состоянии  объекта  и  отсутствии  в  них  граждан,  которые  могли  бы  представить  сведения  о  хозяйстве)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  каждой  книге  следует  оставлять  свободные  листы  для  записи  новых  хозяйств.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10.В  строке   «Адрес  хозяйства»  указывают  название  улицы,  номер  дома,  квартиры. При необходимости в этой строке также указывают назв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>ние населенного  пункта или другую необходимую для идентификации х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зяйства информацию.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11.Члены   хозяйства    самостоятельно    определяют,    кого  из   них  з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писать  первым. В случае сомнений рекомендуется первым записывать члена хозяйства, на  которого   оформлен   земельный   участок   или   жилой   дом.   Записанного   первым  определяют как главу хозяйства.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В  соответствующих  строках  указывают  фамилию,  имя  и  отчество  этого  члена хозяйства, а также его паспортные данные.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12.В  случае   изменений     паспортных     данных    главы   хозяйства,   запись  зачеркивают  и  указывают  «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>.  р.  V»  Данные  нового  паспорта  главы  хозяйства  указывают  в  свободных  строках  раздела  V  с  указанием  даты  внесения  записи  и  основания изменения паспортных данных (напр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 xml:space="preserve">мер, «по достижению 45 лет» или  «по утере»).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lastRenderedPageBreak/>
        <w:t xml:space="preserve">       13.В  случае  замены  главы  хозяйства  другим  лицом  из  того  же  х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>зяйства  в  верхней  части лицевого  счета  вписывается  фамилия, имя  и  о</w:t>
      </w:r>
      <w:r w:rsidRPr="00D01214">
        <w:rPr>
          <w:rFonts w:ascii="Times New Roman" w:hAnsi="Times New Roman" w:cs="Times New Roman"/>
          <w:sz w:val="28"/>
          <w:szCs w:val="28"/>
        </w:rPr>
        <w:t>т</w:t>
      </w:r>
      <w:r w:rsidRPr="00D01214">
        <w:rPr>
          <w:rFonts w:ascii="Times New Roman" w:hAnsi="Times New Roman" w:cs="Times New Roman"/>
          <w:sz w:val="28"/>
          <w:szCs w:val="28"/>
        </w:rPr>
        <w:t xml:space="preserve">чество  нового  главы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хозяйства, его паспортные данные. Фамилия, имя и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отчество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 и паспортные данные  прежнего главы хозяйства – зачеркиваются.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14.  Члены  хозяйства,  совместно  проживающие  с  главой  хозяйства  и  (или)  совместно осуществляющие с ним ведение хозяйства, записываются со слов главы  хозяйства    или   взрослого    члена    хозяйства.   При    этом   з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писываются      как  присутствующие, так и временно отсутствующие члены хозяйства.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15.Фамилию, имя и отчество всех членов хозяйства следует писать по</w:t>
      </w:r>
      <w:r w:rsidRPr="00D01214">
        <w:rPr>
          <w:rFonts w:ascii="Times New Roman" w:hAnsi="Times New Roman" w:cs="Times New Roman"/>
          <w:sz w:val="28"/>
          <w:szCs w:val="28"/>
        </w:rPr>
        <w:t>л</w:t>
      </w:r>
      <w:r w:rsidRPr="00D01214">
        <w:rPr>
          <w:rFonts w:ascii="Times New Roman" w:hAnsi="Times New Roman" w:cs="Times New Roman"/>
          <w:sz w:val="28"/>
          <w:szCs w:val="28"/>
        </w:rPr>
        <w:t>ностью,  без  искажений  и  сокращений,  используя  для  этого  все  три  строчки,  отведенные  в  предназначенных для каждого члена хозяйства к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лонках.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16.В разделе I в строке «Отношение к члену хозяйства, записанному пе</w:t>
      </w:r>
      <w:r w:rsidRPr="00D01214">
        <w:rPr>
          <w:rFonts w:ascii="Times New Roman" w:hAnsi="Times New Roman" w:cs="Times New Roman"/>
          <w:sz w:val="28"/>
          <w:szCs w:val="28"/>
        </w:rPr>
        <w:t>р</w:t>
      </w:r>
      <w:r w:rsidRPr="00D01214">
        <w:rPr>
          <w:rFonts w:ascii="Times New Roman" w:hAnsi="Times New Roman" w:cs="Times New Roman"/>
          <w:sz w:val="28"/>
          <w:szCs w:val="28"/>
        </w:rPr>
        <w:t>вым»       для  остальных  членов  хозяйства,  кроме  записанного  первым,  записываются       родственные  отношения  к  нему:  «мать»,  «отец»,  «ж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>на»,  «муж»,  «сестра»,       «брат»,   «дочь»,    «сын»,    «зять»,  «теща»     и  т.д.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 xml:space="preserve">Записывать     родственные       отношения   членов   семьи   друг   к   другу   следует   только   по   отношению   к       записанному первым, а не по отношению к другим членам семьи. </w:t>
      </w:r>
      <w:proofErr w:type="gramEnd"/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 Для   патронируемых   детей,   находящихся   на   воспитании   в   х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зяйстве,       записывается  «патронат».  Сведения  о  детях  записываются  со  слов  родителей       (опекунов) или других членов хозяйства.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В  случае  замены  главы  хозяйства  другим  лицом  из  того  же  х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зяйства,       ранее записанные отношения к прежнему главе семьи должны быть зачеркнуты,      и указаны отношения к новому главе семьи. </w:t>
      </w:r>
      <w:proofErr w:type="gramEnd"/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17.В  разделе  I  в  строке  «Пол»  следует  писать  «мужской»  или  «же</w:t>
      </w:r>
      <w:r w:rsidRPr="00D01214">
        <w:rPr>
          <w:rFonts w:ascii="Times New Roman" w:hAnsi="Times New Roman" w:cs="Times New Roman"/>
          <w:sz w:val="28"/>
          <w:szCs w:val="28"/>
        </w:rPr>
        <w:t>н</w:t>
      </w:r>
      <w:r w:rsidRPr="00D01214">
        <w:rPr>
          <w:rFonts w:ascii="Times New Roman" w:hAnsi="Times New Roman" w:cs="Times New Roman"/>
          <w:sz w:val="28"/>
          <w:szCs w:val="28"/>
        </w:rPr>
        <w:t xml:space="preserve">ский».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>Можно  также  использовать  сокращения  «муж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.»,  «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жен.».  Не  допускается  писать  лишь одну букву или не заполнять данную строку.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18.В   разделе  I  в   строке   «Число,   месяц,   год   рождения»   необх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>димо   на  основании   соответствующих   документов   (паспорт,   свидетел</w:t>
      </w:r>
      <w:r w:rsidRPr="00D01214">
        <w:rPr>
          <w:rFonts w:ascii="Times New Roman" w:hAnsi="Times New Roman" w:cs="Times New Roman"/>
          <w:sz w:val="28"/>
          <w:szCs w:val="28"/>
        </w:rPr>
        <w:t>ь</w:t>
      </w:r>
      <w:r w:rsidRPr="00D01214">
        <w:rPr>
          <w:rFonts w:ascii="Times New Roman" w:hAnsi="Times New Roman" w:cs="Times New Roman"/>
          <w:sz w:val="28"/>
          <w:szCs w:val="28"/>
        </w:rPr>
        <w:t>ство   о   рождении)  записывать число, месяц и год рождения каждого члена семьи. Число записывается</w:t>
      </w:r>
      <w:r w:rsidR="00D01214" w:rsidRPr="00D01214">
        <w:rPr>
          <w:rFonts w:ascii="Times New Roman" w:hAnsi="Times New Roman" w:cs="Times New Roman"/>
          <w:sz w:val="28"/>
          <w:szCs w:val="28"/>
        </w:rPr>
        <w:t xml:space="preserve"> </w:t>
      </w:r>
      <w:r w:rsidRPr="00D01214">
        <w:rPr>
          <w:rFonts w:ascii="Times New Roman" w:hAnsi="Times New Roman" w:cs="Times New Roman"/>
          <w:sz w:val="28"/>
          <w:szCs w:val="28"/>
        </w:rPr>
        <w:t xml:space="preserve">арабскими цифрами, месяц может быть указан прописью, арабскими или римскими  цифрами, а год – четырьмя арабскими цифрами. Не допускается представление года  рождения двумя цифрами.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19.Если  члены  хозяйства  проживают  в  хозяйстве  не  постоянно,  а  временно  или сезонно, в разделе I эти сведения отражаются в строке «О</w:t>
      </w:r>
      <w:r w:rsidRPr="00D01214">
        <w:rPr>
          <w:rFonts w:ascii="Times New Roman" w:hAnsi="Times New Roman" w:cs="Times New Roman"/>
          <w:sz w:val="28"/>
          <w:szCs w:val="28"/>
        </w:rPr>
        <w:t>т</w:t>
      </w:r>
      <w:r w:rsidRPr="00D01214">
        <w:rPr>
          <w:rFonts w:ascii="Times New Roman" w:hAnsi="Times New Roman" w:cs="Times New Roman"/>
          <w:sz w:val="28"/>
          <w:szCs w:val="28"/>
        </w:rPr>
        <w:t xml:space="preserve">метка о проживании  и ведении хозяйства».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20.Раздел  I  рассчитан  на  хозяйство,  имеющее  в  своем  составе  до  5  членов.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>Если  же  хозяйство  состоит  из  большего  количества  членов,  то  для  з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писи  всех  членов  отводят  два  или  более  листов,  указывая  на  каждом  листе  «Продолжение  лицевого счета № ___».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lastRenderedPageBreak/>
        <w:t xml:space="preserve">       21.Если  количество  членов  хозяйства  увеличилось  после  закладки  книги  на  пять  лет,  то  в  книгу  вклеивают  вкладыш  необходимого  листа  и  присваивают  ему  порядковый   номер   с   литерами   «а»,   «б»   и   т.д.   Например,   если   лицевой   счет  хозяйства был записан на листах 8 и 9, то вкладыш может быть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вклеен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 либо после  листа 8 с присвоением номера «8а», либо после листа 9 с присвоением номера «9а».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>На  последней  странице  производят  запись  о  вклеивании  листа  с  указ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нием  его  номера, которую подписывает </w:t>
      </w:r>
      <w:r w:rsidR="00D01214" w:rsidRPr="00D01214">
        <w:rPr>
          <w:rFonts w:ascii="Times New Roman" w:hAnsi="Times New Roman" w:cs="Times New Roman"/>
          <w:sz w:val="28"/>
          <w:szCs w:val="28"/>
        </w:rPr>
        <w:t>глава администрации поселения.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22.Выбывающие  члены  хозяйства  исключаются  (вычеркиваются)  из  книги  с  указанием даты и причин выбытия.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23.В  разделе  II  записывается  площадь  земельных  участков,  наход</w:t>
      </w:r>
      <w:r w:rsidRPr="00D01214">
        <w:rPr>
          <w:rFonts w:ascii="Times New Roman" w:hAnsi="Times New Roman" w:cs="Times New Roman"/>
          <w:sz w:val="28"/>
          <w:szCs w:val="28"/>
        </w:rPr>
        <w:t>я</w:t>
      </w:r>
      <w:r w:rsidRPr="00D01214">
        <w:rPr>
          <w:rFonts w:ascii="Times New Roman" w:hAnsi="Times New Roman" w:cs="Times New Roman"/>
          <w:sz w:val="28"/>
          <w:szCs w:val="28"/>
        </w:rPr>
        <w:t xml:space="preserve">щихся  в  собственности или пользовании членов хозяйства.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Посевы    в   междурядьях     садов    включаются     в   итог   посевной    площади  соответствующей  культуры  и  в  итоге  всей  посевной  площади.  Не  учитываются  в  посевной  площади  сады,  ягодники,  цветы,  зеленые  газоны,  дорожки  и  другие  площади, не занятые посевами сельскохозяйс</w:t>
      </w:r>
      <w:r w:rsidRPr="00D01214">
        <w:rPr>
          <w:rFonts w:ascii="Times New Roman" w:hAnsi="Times New Roman" w:cs="Times New Roman"/>
          <w:sz w:val="28"/>
          <w:szCs w:val="28"/>
        </w:rPr>
        <w:t>т</w:t>
      </w:r>
      <w:r w:rsidRPr="00D01214">
        <w:rPr>
          <w:rFonts w:ascii="Times New Roman" w:hAnsi="Times New Roman" w:cs="Times New Roman"/>
          <w:sz w:val="28"/>
          <w:szCs w:val="28"/>
        </w:rPr>
        <w:t xml:space="preserve">венных культур.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24.Заполняя   сведения   о   правах   на   землю,   в   свободных   строках   следует  указывать  номер  документа,  подтверждающего  право  на  земел</w:t>
      </w:r>
      <w:r w:rsidRPr="00D01214">
        <w:rPr>
          <w:rFonts w:ascii="Times New Roman" w:hAnsi="Times New Roman" w:cs="Times New Roman"/>
          <w:sz w:val="28"/>
          <w:szCs w:val="28"/>
        </w:rPr>
        <w:t>ь</w:t>
      </w:r>
      <w:r w:rsidRPr="00D01214">
        <w:rPr>
          <w:rFonts w:ascii="Times New Roman" w:hAnsi="Times New Roman" w:cs="Times New Roman"/>
          <w:sz w:val="28"/>
          <w:szCs w:val="28"/>
        </w:rPr>
        <w:t xml:space="preserve">ный  участок,  его  категорию  и  размер.  Если  документы  на  землю  оформлены  не  только  на  главу  хозяйства,  то  в  книге  следует  указать,  на  кого  из  членов  хозяйства  оформлен  конкретный участок.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25.  В  разделе  III указывают    количество  сельскохозяйственных  ж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>вотных,  которое записывается после их пересчета в натуре в присутствии главы хозяйства  и (или) взрослых членов хозяйства. Пересчет сельскохозя</w:t>
      </w:r>
      <w:r w:rsidRPr="00D01214">
        <w:rPr>
          <w:rFonts w:ascii="Times New Roman" w:hAnsi="Times New Roman" w:cs="Times New Roman"/>
          <w:sz w:val="28"/>
          <w:szCs w:val="28"/>
        </w:rPr>
        <w:t>й</w:t>
      </w:r>
      <w:r w:rsidRPr="00D01214">
        <w:rPr>
          <w:rFonts w:ascii="Times New Roman" w:hAnsi="Times New Roman" w:cs="Times New Roman"/>
          <w:sz w:val="28"/>
          <w:szCs w:val="28"/>
        </w:rPr>
        <w:t>ственных животных  в  натуре     производится       в   то   время     дня,   когда     сельскохозяйственные  животные     находятся   на   усадьбе.   Поголовье    птицы,   количество    пчелосемей  записывается  по  опросу  главы  хозяйс</w:t>
      </w:r>
      <w:r w:rsidRPr="00D01214">
        <w:rPr>
          <w:rFonts w:ascii="Times New Roman" w:hAnsi="Times New Roman" w:cs="Times New Roman"/>
          <w:sz w:val="28"/>
          <w:szCs w:val="28"/>
        </w:rPr>
        <w:t>т</w:t>
      </w:r>
      <w:r w:rsidRPr="00D01214">
        <w:rPr>
          <w:rFonts w:ascii="Times New Roman" w:hAnsi="Times New Roman" w:cs="Times New Roman"/>
          <w:sz w:val="28"/>
          <w:szCs w:val="28"/>
        </w:rPr>
        <w:t xml:space="preserve">ва  или  взрослого  члена  хозяйства.  Если  хозяйств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>являющихся членами хозяйства, то сведения об этих животных и птицах вн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сятся в  дополнительные сведения раздела III.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26.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Если хозяйство имеет сельскохозяйственных животных, не перечи</w:t>
      </w:r>
      <w:r w:rsidRPr="00D01214">
        <w:rPr>
          <w:rFonts w:ascii="Times New Roman" w:hAnsi="Times New Roman" w:cs="Times New Roman"/>
          <w:sz w:val="28"/>
          <w:szCs w:val="28"/>
        </w:rPr>
        <w:t>с</w:t>
      </w:r>
      <w:r w:rsidRPr="00D01214">
        <w:rPr>
          <w:rFonts w:ascii="Times New Roman" w:hAnsi="Times New Roman" w:cs="Times New Roman"/>
          <w:sz w:val="28"/>
          <w:szCs w:val="28"/>
        </w:rPr>
        <w:t>ленных  в  разделе,  то  птиц  (например,  страусов,  цесарок,  фазанов  и  др.)  записывают  в  свободные  строки  в  подразделе  «Птица  –  всего»,  а  др</w:t>
      </w:r>
      <w:r w:rsidRPr="00D01214">
        <w:rPr>
          <w:rFonts w:ascii="Times New Roman" w:hAnsi="Times New Roman" w:cs="Times New Roman"/>
          <w:sz w:val="28"/>
          <w:szCs w:val="28"/>
        </w:rPr>
        <w:t>у</w:t>
      </w:r>
      <w:r w:rsidRPr="00D01214">
        <w:rPr>
          <w:rFonts w:ascii="Times New Roman" w:hAnsi="Times New Roman" w:cs="Times New Roman"/>
          <w:sz w:val="28"/>
          <w:szCs w:val="28"/>
        </w:rPr>
        <w:t xml:space="preserve">гих  животных  (например:  лосей,  собак  и  др.)  записывают  в  свободные  строки  подраздела  «Другие  виды  </w:t>
      </w:r>
      <w:proofErr w:type="gramEnd"/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животных». При этом следует вместе с названием животного указывать его возраст  (например, коза - 4 года, корова – 2 года и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). Указывается также возраст лошадей  и вид пушных зверей (норки, нутрии, песцы, лисицы и др.).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По желанию члена хозяйства допускается перечисление животных по их  породам.   При    необходимости     подробного    перечисления    состава   животных    в  хозяйстве   вклеивается   лист   книги   или   обычный   лист   формата   А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 xml:space="preserve">   (возможно  разлинованный), который оформляется также, как в случае, указанном в пункте 21  настоящего Порядка.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lastRenderedPageBreak/>
        <w:t xml:space="preserve">      27.Информация  о  наличии   сельскохозяйственных   животных,  птицы,   пчел  записывается   по   состоянию   на   1   июля   текущего   года.   Дол</w:t>
      </w:r>
      <w:r w:rsidRPr="00D01214">
        <w:rPr>
          <w:rFonts w:ascii="Times New Roman" w:hAnsi="Times New Roman" w:cs="Times New Roman"/>
          <w:sz w:val="28"/>
          <w:szCs w:val="28"/>
        </w:rPr>
        <w:t>ж</w:t>
      </w:r>
      <w:r w:rsidRPr="00D01214">
        <w:rPr>
          <w:rFonts w:ascii="Times New Roman" w:hAnsi="Times New Roman" w:cs="Times New Roman"/>
          <w:sz w:val="28"/>
          <w:szCs w:val="28"/>
        </w:rPr>
        <w:t>ностным   лицам, указанным  в  пункте  2  настоящего  Порядка,  также  сл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>дует  регулярно  опрашивать  членов хозяйств и вносить предоставляемые сведения об изменениях в количестве  животных     в  хозяйстве   в  книги   в  подраздел    «Дополнительные     сведения    об  изменениях количества ж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 xml:space="preserve">вотных».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Сведения  об  изменении  количества  животных  граждане  вправе  также  предоставлять  самостоятельно  регулярно  (например,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жеквартально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)  и  (или)  при  обращении за получением выписки.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Должностным      лицам     следует   вносить     указанные    сведения    при  поступлении  такого  обращения  в  этом  же  подразделе,  а  если  места  для  внесения  сведений в книге недостаточно, то вклеивать дополнительные листы и оформлять их  аналогично случаям, указанным в пунктах 21 и 26 н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стоящего Порядка.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28.В    разделе   IV   указывают     наличие    сельскохозяйственной      техники,  оборудования, транспортных  средств, принадлежащие  на праве  собственности  или  ином праве членам хозяйства по состоянию на 1 июля текущего года.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Если право собственности или иные вещные права на указанную в разд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>ле IV технику  оформлены  не  на  главу  хозяйства,  то  сведения  о  том,  к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му  из  членов  хозяйства  принадлежит  право  собственности  или  иные  вещные  права  на  технику, следует указать в разделе V.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29.Если  члены  хозяйства  переезжают  с  места  нахождения  хозяйства  (в  том  числе  в  случаях  переезда  в  том  же  населенном  пункте)  и  пр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>кращают  ведение  хозяйства,  то  лицевой  счет  хозяйства  закрывают  путем  отметки  в  верхней  части  листа: «Лицевой счет закрыт (указать дату) в св</w:t>
      </w:r>
      <w:r w:rsidRPr="00D01214">
        <w:rPr>
          <w:rFonts w:ascii="Times New Roman" w:hAnsi="Times New Roman" w:cs="Times New Roman"/>
          <w:sz w:val="28"/>
          <w:szCs w:val="28"/>
        </w:rPr>
        <w:t>я</w:t>
      </w:r>
      <w:r w:rsidRPr="00D01214">
        <w:rPr>
          <w:rFonts w:ascii="Times New Roman" w:hAnsi="Times New Roman" w:cs="Times New Roman"/>
          <w:sz w:val="28"/>
          <w:szCs w:val="28"/>
        </w:rPr>
        <w:t>зи (указать причину)». Например,  члены хозяйства переехали в город Сам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ру, а хозяйство продали другим гражданам.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>В  этом  случае  на  листе  учета  данного  хозяйства  делают  запись:  «Лиц</w:t>
      </w:r>
      <w:r w:rsidRPr="00D01214">
        <w:rPr>
          <w:rFonts w:ascii="Times New Roman" w:hAnsi="Times New Roman" w:cs="Times New Roman"/>
          <w:sz w:val="28"/>
          <w:szCs w:val="28"/>
        </w:rPr>
        <w:t>е</w:t>
      </w:r>
      <w:r w:rsidRPr="00D01214">
        <w:rPr>
          <w:rFonts w:ascii="Times New Roman" w:hAnsi="Times New Roman" w:cs="Times New Roman"/>
          <w:sz w:val="28"/>
          <w:szCs w:val="28"/>
        </w:rPr>
        <w:t xml:space="preserve">вой  счет  закрыт 24.11.2009 в связи с переездом членов хозяйства в </w:t>
      </w:r>
      <w:proofErr w:type="gramStart"/>
      <w:r w:rsidRPr="00D012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1214">
        <w:rPr>
          <w:rFonts w:ascii="Times New Roman" w:hAnsi="Times New Roman" w:cs="Times New Roman"/>
          <w:sz w:val="28"/>
          <w:szCs w:val="28"/>
        </w:rPr>
        <w:t>. Сам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ру».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    Граждане, приобретшие хозяйство, открывают новый лицевой счет в этой  же книге. Номера закрытых лицевых счетов другим хозяйствам не пр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 xml:space="preserve">сваивают.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30.Если    хозяйство     делится,    то    из   лицевого     счета    исключ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>ются  (вычеркиваются)  выбывающие  лица,  а  выделяемое  хозяйство  о</w:t>
      </w:r>
      <w:r w:rsidRPr="00D01214">
        <w:rPr>
          <w:rFonts w:ascii="Times New Roman" w:hAnsi="Times New Roman" w:cs="Times New Roman"/>
          <w:sz w:val="28"/>
          <w:szCs w:val="28"/>
        </w:rPr>
        <w:t>т</w:t>
      </w:r>
      <w:r w:rsidRPr="00D01214">
        <w:rPr>
          <w:rFonts w:ascii="Times New Roman" w:hAnsi="Times New Roman" w:cs="Times New Roman"/>
          <w:sz w:val="28"/>
          <w:szCs w:val="28"/>
        </w:rPr>
        <w:t>крывает  новый  лицевой счет в книге по месту нахождения хозяйства. Также по прежнему хозяйству  уточняются  записи  в  книге  по  разделам  I  –  V  книги,  и  в  верхней  части  лицевых  счетов делаются соответствующие п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метки о разделе хозяйства.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31.Если   хозяйства   объединились,     то  лицевой    счет  одного    из  х</w:t>
      </w:r>
      <w:r w:rsidRPr="00D01214">
        <w:rPr>
          <w:rFonts w:ascii="Times New Roman" w:hAnsi="Times New Roman" w:cs="Times New Roman"/>
          <w:sz w:val="28"/>
          <w:szCs w:val="28"/>
        </w:rPr>
        <w:t>о</w:t>
      </w:r>
      <w:r w:rsidRPr="00D01214">
        <w:rPr>
          <w:rFonts w:ascii="Times New Roman" w:hAnsi="Times New Roman" w:cs="Times New Roman"/>
          <w:sz w:val="28"/>
          <w:szCs w:val="28"/>
        </w:rPr>
        <w:t xml:space="preserve">зяйств  сохраняется  (например,  лицевой  счет  нового  главы  хозяйства),  а  лицевой  счет  другого хозяйства закрывается, с внесением в верхнюю часть листа обоих хозяйств  соответствующих записей об их объединении.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lastRenderedPageBreak/>
        <w:t xml:space="preserve">       32.  Лицевой  счет  каждого  хозяйства  после  его  заполнения  должен  быть  подписан как в период закладки книг, так и в периоды уточнения зап</w:t>
      </w:r>
      <w:r w:rsidRPr="00D01214">
        <w:rPr>
          <w:rFonts w:ascii="Times New Roman" w:hAnsi="Times New Roman" w:cs="Times New Roman"/>
          <w:sz w:val="28"/>
          <w:szCs w:val="28"/>
        </w:rPr>
        <w:t>и</w:t>
      </w:r>
      <w:r w:rsidRPr="00D01214">
        <w:rPr>
          <w:rFonts w:ascii="Times New Roman" w:hAnsi="Times New Roman" w:cs="Times New Roman"/>
          <w:sz w:val="28"/>
          <w:szCs w:val="28"/>
        </w:rPr>
        <w:t>сей в ранее  заложенных  книгах,  главой  хозяйства,  или,  в  случае  его  о</w:t>
      </w:r>
      <w:r w:rsidRPr="00D01214">
        <w:rPr>
          <w:rFonts w:ascii="Times New Roman" w:hAnsi="Times New Roman" w:cs="Times New Roman"/>
          <w:sz w:val="28"/>
          <w:szCs w:val="28"/>
        </w:rPr>
        <w:t>т</w:t>
      </w:r>
      <w:r w:rsidRPr="00D01214">
        <w:rPr>
          <w:rFonts w:ascii="Times New Roman" w:hAnsi="Times New Roman" w:cs="Times New Roman"/>
          <w:sz w:val="28"/>
          <w:szCs w:val="28"/>
        </w:rPr>
        <w:t>сутствия,  взрослым  членом  семьи,  а  также  должностным  лицом,  указа</w:t>
      </w:r>
      <w:r w:rsidRPr="00D01214">
        <w:rPr>
          <w:rFonts w:ascii="Times New Roman" w:hAnsi="Times New Roman" w:cs="Times New Roman"/>
          <w:sz w:val="28"/>
          <w:szCs w:val="28"/>
        </w:rPr>
        <w:t>н</w:t>
      </w:r>
      <w:r w:rsidRPr="00D01214">
        <w:rPr>
          <w:rFonts w:ascii="Times New Roman" w:hAnsi="Times New Roman" w:cs="Times New Roman"/>
          <w:sz w:val="28"/>
          <w:szCs w:val="28"/>
        </w:rPr>
        <w:t xml:space="preserve">ным  в  пункте  2  настоящего  Порядка.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33.Любой  член  хозяйства  может  просмотреть  записи  по  лицевому  счету  только своего хозяйства. 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 34.Любой член хозяйства вправе получить выписку из книги в любом объеме,  по  любому  перечню  сведений  и  для  любых  целей.  Выписка  из  книги  может  составляться  в  произвольной  форме, форме  листов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</w:t>
      </w:r>
      <w:r w:rsidRPr="00D01214">
        <w:rPr>
          <w:rFonts w:ascii="Times New Roman" w:hAnsi="Times New Roman" w:cs="Times New Roman"/>
          <w:sz w:val="28"/>
          <w:szCs w:val="28"/>
        </w:rPr>
        <w:t>й</w:t>
      </w:r>
      <w:r w:rsidRPr="00D01214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книги или  по  форме  выписки  из  </w:t>
      </w:r>
      <w:proofErr w:type="spellStart"/>
      <w:r w:rsidRPr="00D0121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01214">
        <w:rPr>
          <w:rFonts w:ascii="Times New Roman" w:hAnsi="Times New Roman" w:cs="Times New Roman"/>
          <w:sz w:val="28"/>
          <w:szCs w:val="28"/>
        </w:rPr>
        <w:t xml:space="preserve">  книги  о  н</w:t>
      </w:r>
      <w:r w:rsidRPr="00D01214">
        <w:rPr>
          <w:rFonts w:ascii="Times New Roman" w:hAnsi="Times New Roman" w:cs="Times New Roman"/>
          <w:sz w:val="28"/>
          <w:szCs w:val="28"/>
        </w:rPr>
        <w:t>а</w:t>
      </w:r>
      <w:r w:rsidRPr="00D01214">
        <w:rPr>
          <w:rFonts w:ascii="Times New Roman" w:hAnsi="Times New Roman" w:cs="Times New Roman"/>
          <w:sz w:val="28"/>
          <w:szCs w:val="28"/>
        </w:rPr>
        <w:t xml:space="preserve">личии  у  гражданина  права  на  земельный участок.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Выписка из книги составляется в двух экземплярах. Оба экземпляра я</w:t>
      </w:r>
      <w:r w:rsidRPr="00D01214">
        <w:rPr>
          <w:rFonts w:ascii="Times New Roman" w:hAnsi="Times New Roman" w:cs="Times New Roman"/>
          <w:sz w:val="28"/>
          <w:szCs w:val="28"/>
        </w:rPr>
        <w:t>в</w:t>
      </w:r>
      <w:r w:rsidRPr="00D01214">
        <w:rPr>
          <w:rFonts w:ascii="Times New Roman" w:hAnsi="Times New Roman" w:cs="Times New Roman"/>
          <w:sz w:val="28"/>
          <w:szCs w:val="28"/>
        </w:rPr>
        <w:t xml:space="preserve">ляются  подлинными. Они подписываются главой администрации поселения, должностным  лицом, ответственным за ведение книги (указаны в пункте 2 настоящего Порядка) и  заверяются печатью администрации поселения. </w:t>
      </w:r>
    </w:p>
    <w:p w:rsidR="00CE466E" w:rsidRPr="00D01214" w:rsidRDefault="00CE466E" w:rsidP="00D01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214">
        <w:rPr>
          <w:rFonts w:ascii="Times New Roman" w:hAnsi="Times New Roman" w:cs="Times New Roman"/>
          <w:sz w:val="28"/>
          <w:szCs w:val="28"/>
        </w:rPr>
        <w:t xml:space="preserve">      Выписка     из  книги    должна    быть   зарегистрирована     в  органе    местного  самоуправления      и   выдана     члену   хозяйства     по   предъя</w:t>
      </w:r>
      <w:r w:rsidRPr="00D01214">
        <w:rPr>
          <w:rFonts w:ascii="Times New Roman" w:hAnsi="Times New Roman" w:cs="Times New Roman"/>
          <w:sz w:val="28"/>
          <w:szCs w:val="28"/>
        </w:rPr>
        <w:t>в</w:t>
      </w:r>
      <w:r w:rsidRPr="00D01214">
        <w:rPr>
          <w:rFonts w:ascii="Times New Roman" w:hAnsi="Times New Roman" w:cs="Times New Roman"/>
          <w:sz w:val="28"/>
          <w:szCs w:val="28"/>
        </w:rPr>
        <w:t>лении     документа,  удостоверяющего личность, под личную подпись.</w:t>
      </w:r>
    </w:p>
    <w:sectPr w:rsidR="00CE466E" w:rsidRPr="00D01214" w:rsidSect="0091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E466E"/>
    <w:rsid w:val="001C342A"/>
    <w:rsid w:val="00294BDB"/>
    <w:rsid w:val="002E6B18"/>
    <w:rsid w:val="0058681C"/>
    <w:rsid w:val="006E5337"/>
    <w:rsid w:val="00827C51"/>
    <w:rsid w:val="009068E4"/>
    <w:rsid w:val="00910DAA"/>
    <w:rsid w:val="00C06E60"/>
    <w:rsid w:val="00CE466E"/>
    <w:rsid w:val="00D01214"/>
    <w:rsid w:val="00D4050C"/>
    <w:rsid w:val="00E30AFD"/>
    <w:rsid w:val="00E3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2017-01-23T08:12:00Z</dcterms:created>
  <dcterms:modified xsi:type="dcterms:W3CDTF">2017-01-24T04:52:00Z</dcterms:modified>
</cp:coreProperties>
</file>