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5" w:rsidRDefault="005227CC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42295" w:rsidRDefault="005227CC">
      <w:pPr>
        <w:jc w:val="center"/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534670</wp:posOffset>
            </wp:positionV>
            <wp:extent cx="476885" cy="612140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ЧЕРНЯНСКИЙ РАЙОН</w:t>
      </w:r>
    </w:p>
    <w:p w:rsidR="00542295" w:rsidRDefault="00542295">
      <w:pPr>
        <w:rPr>
          <w:b w:val="0"/>
          <w:sz w:val="14"/>
          <w:szCs w:val="28"/>
        </w:rPr>
      </w:pPr>
    </w:p>
    <w:p w:rsidR="00542295" w:rsidRDefault="00542295">
      <w:pPr>
        <w:rPr>
          <w:b w:val="0"/>
          <w:sz w:val="14"/>
          <w:szCs w:val="28"/>
        </w:rPr>
      </w:pPr>
    </w:p>
    <w:p w:rsidR="00542295" w:rsidRDefault="005227CC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</w:t>
      </w:r>
    </w:p>
    <w:p w:rsidR="00542295" w:rsidRDefault="005227CC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542295" w:rsidRDefault="00542295">
      <w:pPr>
        <w:rPr>
          <w:b w:val="0"/>
        </w:rPr>
      </w:pPr>
    </w:p>
    <w:p w:rsidR="00542295" w:rsidRDefault="005227CC">
      <w:pPr>
        <w:shd w:val="clear" w:color="auto" w:fill="FFFFFF"/>
        <w:spacing w:line="276" w:lineRule="auto"/>
        <w:jc w:val="center"/>
      </w:pPr>
      <w:r>
        <w:rPr>
          <w:sz w:val="28"/>
          <w:szCs w:val="28"/>
        </w:rPr>
        <w:t>П О С Т А Н О В Л Е Н И Е</w:t>
      </w:r>
    </w:p>
    <w:p w:rsidR="00542295" w:rsidRDefault="005227CC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п. Чернянка</w:t>
      </w:r>
    </w:p>
    <w:p w:rsidR="00542295" w:rsidRDefault="00542295">
      <w:pPr>
        <w:shd w:val="clear" w:color="auto" w:fill="FFFFFF"/>
        <w:ind w:hanging="751"/>
        <w:jc w:val="center"/>
        <w:rPr>
          <w:sz w:val="28"/>
          <w:szCs w:val="28"/>
        </w:rPr>
      </w:pPr>
    </w:p>
    <w:p w:rsidR="00542295" w:rsidRDefault="00542295">
      <w:pPr>
        <w:shd w:val="clear" w:color="auto" w:fill="FFFFFF"/>
        <w:ind w:hanging="751"/>
        <w:jc w:val="center"/>
        <w:rPr>
          <w:sz w:val="28"/>
          <w:szCs w:val="28"/>
        </w:rPr>
      </w:pPr>
    </w:p>
    <w:p w:rsidR="00542295" w:rsidRDefault="005227CC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"___" </w:t>
      </w:r>
      <w:r w:rsidR="00B271A7">
        <w:rPr>
          <w:sz w:val="28"/>
          <w:szCs w:val="28"/>
        </w:rPr>
        <w:t>апреля</w:t>
      </w:r>
      <w:r w:rsidR="002370FB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2023 г.                                                                     № _____</w:t>
      </w:r>
    </w:p>
    <w:p w:rsidR="00542295" w:rsidRDefault="00542295">
      <w:pPr>
        <w:rPr>
          <w:sz w:val="28"/>
          <w:szCs w:val="28"/>
        </w:rPr>
      </w:pPr>
    </w:p>
    <w:p w:rsidR="00542295" w:rsidRDefault="00542295">
      <w:pPr>
        <w:rPr>
          <w:sz w:val="28"/>
          <w:szCs w:val="28"/>
        </w:rPr>
      </w:pPr>
    </w:p>
    <w:p w:rsidR="00542295" w:rsidRDefault="005227CC">
      <w:pPr>
        <w:pStyle w:val="afe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движимого имущества </w:t>
      </w:r>
    </w:p>
    <w:p w:rsidR="00542295" w:rsidRDefault="00542295">
      <w:pPr>
        <w:pStyle w:val="afe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rPr>
          <w:b/>
          <w:sz w:val="28"/>
          <w:szCs w:val="28"/>
        </w:rPr>
      </w:pPr>
    </w:p>
    <w:p w:rsidR="00542295" w:rsidRDefault="00542295">
      <w:pPr>
        <w:pStyle w:val="afe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542295" w:rsidRDefault="005227CC">
      <w:pPr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обращений глав администраций сельских поселений Чернянского района Белгородской области, в соответствии с Гражданским кодексом Российской Федерации, Федеральным законом РФ №131-ФЗ от 06.10.2003 года «Об общих принципах организации местного самоуправления в Российской Федерации», Федеральным законом №135-ФЗ от 26.07.2006 года «О защите конкуренции», Уставом муниципального района «Чернянский район» Белгородской области, Положением «О порядке управления и распоряжения муниципальной собственностью муниципального района «Чернянский район» Белгородской области, в соответствии с постановлением администрации Андреевского сельского поселения Чернянского района Белгородской области </w:t>
      </w:r>
      <w:r>
        <w:rPr>
          <w:b w:val="0"/>
          <w:color w:val="000000"/>
          <w:sz w:val="28"/>
          <w:szCs w:val="28"/>
        </w:rPr>
        <w:t>№12 от 17 апреля 2023</w:t>
      </w:r>
      <w:r>
        <w:rPr>
          <w:b w:val="0"/>
          <w:sz w:val="28"/>
          <w:szCs w:val="28"/>
        </w:rPr>
        <w:t xml:space="preserve"> года, постановлением администрации Большанского сельского поселения Чернянского района Белгородской области №7 от 14 апреля 2023  года, постановлением администрации Волоконовского сельского поселения Чернянского района Белгородской области №12 от 18 апреля 2023 года, постановлением администрации Волотовского сельского поселения Чернянского района Белгородской области №5 от 17 апреля 2023 го</w:t>
      </w:r>
      <w:r>
        <w:rPr>
          <w:b w:val="0"/>
          <w:sz w:val="28"/>
          <w:szCs w:val="28"/>
          <w:highlight w:val="white"/>
        </w:rPr>
        <w:t>да, постановлением администрации Ездоченского сельского поселения Чернянс</w:t>
      </w:r>
      <w:r>
        <w:rPr>
          <w:b w:val="0"/>
          <w:sz w:val="28"/>
          <w:szCs w:val="28"/>
        </w:rPr>
        <w:t xml:space="preserve">кого района Белгородской области №32 от 17 апреля 2023 года, постановлением администрации Кочегуренского сельского поселения Чернянского района Белгородской области №13 от 14 апреля 2023 года, постановлением администрации Лозновского сельского поселения Чернянского района Белгородской области №15 от 14 апреля 2023 года, постановлением администрации Лубянского сельского поселения Чернянского района Белгородской области №5 от 14 апреля 2023 года, постановлением администрации Малотроицкого сельского поселения Чернянского района Белгородской области №5 от 18 апреля 2023 года, постановлением администрации Новореченского сельского поселения Чернянского района Белгородской области №10 от 14 апреля 2023 года, постановлением </w:t>
      </w:r>
      <w:r>
        <w:rPr>
          <w:b w:val="0"/>
          <w:sz w:val="28"/>
          <w:szCs w:val="28"/>
        </w:rPr>
        <w:lastRenderedPageBreak/>
        <w:t xml:space="preserve">администрации Огибнянского сельского поселения Чернянского района Белгородской области №9 от 18 апреля 2023 года, постановлением администрации Ольшанского сельского поселения Чернянского района Белгородской области №18 от 13 апреля 2023 года, постановлением администрации Орликовского сельского поселения Чернянского района Белгородской области №14 от 14 апреля  2023 года, постановлением администрации Прилепенского сельского поселения Чернянского района Белгородской области №5 от 14 апреля 2023 года, постановлением администрации Русскохаланского сельского поселения Чернянского района Белгородской области №13 от 19 апреля 2023 года, постановлением администрации городского поселения «Поселок Чернянка» Чернянского района Белгородской </w:t>
      </w:r>
      <w:r>
        <w:rPr>
          <w:b w:val="0"/>
          <w:color w:val="000000" w:themeColor="text1"/>
          <w:sz w:val="28"/>
          <w:szCs w:val="28"/>
        </w:rPr>
        <w:t>области № 74 от 18 апреля</w:t>
      </w:r>
      <w:r>
        <w:rPr>
          <w:b w:val="0"/>
          <w:sz w:val="28"/>
          <w:szCs w:val="28"/>
        </w:rPr>
        <w:t xml:space="preserve"> 2023 года, администрация муниципального района «Чернянский район» </w:t>
      </w:r>
      <w:r>
        <w:rPr>
          <w:sz w:val="28"/>
          <w:szCs w:val="28"/>
        </w:rPr>
        <w:t>п о с т а н о в л я е т:</w:t>
      </w:r>
    </w:p>
    <w:p w:rsidR="00542295" w:rsidRDefault="005227C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Снять с баланса администрации Чернянского района и передать по акту приема-передачи администрациям сельских поселений Чернянского района Белгородской области следующее движимое имущество:</w:t>
      </w:r>
    </w:p>
    <w:p w:rsidR="00542295" w:rsidRDefault="00542295">
      <w:pPr>
        <w:tabs>
          <w:tab w:val="left" w:pos="993"/>
        </w:tabs>
        <w:ind w:left="709"/>
        <w:jc w:val="both"/>
        <w:rPr>
          <w:b w:val="0"/>
          <w:sz w:val="28"/>
          <w:szCs w:val="28"/>
        </w:rPr>
      </w:pPr>
    </w:p>
    <w:p w:rsidR="00542295" w:rsidRDefault="00542295">
      <w:pPr>
        <w:ind w:firstLine="709"/>
        <w:jc w:val="both"/>
        <w:rPr>
          <w:b w:val="0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1"/>
        <w:gridCol w:w="3117"/>
        <w:gridCol w:w="4961"/>
        <w:gridCol w:w="708"/>
      </w:tblGrid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администрации сельского поселения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Кол-во, шт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Администрация Андреевского сельского поселения Чернянского района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tabs>
                <w:tab w:val="left" w:pos="851"/>
              </w:tabs>
              <w:rPr>
                <w:b w:val="0"/>
                <w:sz w:val="26"/>
                <w:szCs w:val="26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Администрация Большанского сельского поселения Чернянского района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Волоконовского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49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</w:pPr>
            <w:r>
              <w:rPr>
                <w:b w:val="0"/>
                <w:sz w:val="26"/>
                <w:szCs w:val="26"/>
              </w:rPr>
              <w:t>Администрация Волотовского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Ездоченского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77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Кочегуренского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44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Лозновского сельского поселения Чернянского района</w:t>
            </w:r>
          </w:p>
          <w:p w:rsidR="00542295" w:rsidRDefault="00542295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Лубянского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Малотроицкого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39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Новореченского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Огибнянского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52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Ольшанского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49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Орликовского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55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Прилепенского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52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Администрация Русскохаланского сельского поселения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37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Городское поселение «Поселок Чернянка» Чернянского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rPr>
                <w:b w:val="0"/>
              </w:rPr>
            </w:pPr>
            <w:r>
              <w:rPr>
                <w:rStyle w:val="2105pt"/>
                <w:b w:val="0"/>
                <w:sz w:val="26"/>
                <w:szCs w:val="26"/>
              </w:rPr>
              <w:t>Контейнеры пластиковые, передвижные для сбора, хранения и транспортировки твердых коммунальных отходов, объемом 1,1 куб.м.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64</w:t>
            </w:r>
          </w:p>
        </w:tc>
      </w:tr>
      <w:tr w:rsidR="0054229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422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422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95" w:rsidRDefault="00522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</w:t>
            </w:r>
          </w:p>
        </w:tc>
      </w:tr>
    </w:tbl>
    <w:p w:rsidR="00542295" w:rsidRDefault="00542295">
      <w:pPr>
        <w:ind w:firstLine="709"/>
        <w:jc w:val="both"/>
        <w:rPr>
          <w:b w:val="0"/>
          <w:sz w:val="28"/>
          <w:szCs w:val="28"/>
        </w:rPr>
      </w:pPr>
    </w:p>
    <w:p w:rsidR="00542295" w:rsidRDefault="005227CC">
      <w:pPr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3. Контроль за исполнением настоящего постановления оставляю за собой.</w:t>
      </w:r>
    </w:p>
    <w:p w:rsidR="00542295" w:rsidRDefault="00542295">
      <w:pPr>
        <w:tabs>
          <w:tab w:val="left" w:pos="709"/>
        </w:tabs>
        <w:jc w:val="both"/>
        <w:rPr>
          <w:b w:val="0"/>
          <w:bCs/>
          <w:sz w:val="28"/>
          <w:szCs w:val="28"/>
        </w:rPr>
      </w:pPr>
    </w:p>
    <w:p w:rsidR="00542295" w:rsidRDefault="00542295">
      <w:pPr>
        <w:tabs>
          <w:tab w:val="left" w:pos="709"/>
        </w:tabs>
        <w:jc w:val="both"/>
        <w:rPr>
          <w:b w:val="0"/>
          <w:bCs/>
          <w:sz w:val="28"/>
          <w:szCs w:val="28"/>
        </w:rPr>
      </w:pPr>
    </w:p>
    <w:p w:rsidR="00542295" w:rsidRDefault="00542295">
      <w:pPr>
        <w:tabs>
          <w:tab w:val="left" w:pos="709"/>
        </w:tabs>
        <w:jc w:val="both"/>
        <w:rPr>
          <w:b w:val="0"/>
          <w:bCs/>
          <w:sz w:val="28"/>
          <w:szCs w:val="28"/>
        </w:rPr>
      </w:pPr>
    </w:p>
    <w:p w:rsidR="00542295" w:rsidRDefault="00542295">
      <w:pPr>
        <w:tabs>
          <w:tab w:val="left" w:pos="709"/>
        </w:tabs>
        <w:jc w:val="both"/>
        <w:rPr>
          <w:sz w:val="27"/>
          <w:highlight w:val="green"/>
        </w:rPr>
      </w:pPr>
    </w:p>
    <w:p w:rsidR="00542295" w:rsidRDefault="005227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42295" w:rsidRDefault="005227CC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Т.П. Круглякова</w:t>
      </w:r>
    </w:p>
    <w:p w:rsidR="00542295" w:rsidRDefault="005227CC">
      <w:pPr>
        <w:pStyle w:val="Style13"/>
        <w:widowControl/>
        <w:spacing w:line="240" w:lineRule="exact"/>
        <w:ind w:right="5" w:firstLine="0"/>
        <w:jc w:val="center"/>
        <w:rPr>
          <w:b/>
          <w:sz w:val="20"/>
          <w:szCs w:val="20"/>
        </w:rPr>
      </w:pPr>
      <w:r>
        <w:rPr>
          <w:b/>
        </w:rPr>
        <w:br w:type="page" w:clear="all"/>
      </w:r>
      <w:r>
        <w:rPr>
          <w:b/>
        </w:rPr>
        <w:lastRenderedPageBreak/>
        <w:t>ЛИСТ СОГЛАСОВАНИЯ</w:t>
      </w:r>
    </w:p>
    <w:p w:rsidR="00542295" w:rsidRDefault="005227CC">
      <w:pPr>
        <w:contextualSpacing/>
        <w:jc w:val="center"/>
        <w:rPr>
          <w:b w:val="0"/>
        </w:rPr>
      </w:pPr>
      <w:r>
        <w:rPr>
          <w:b w:val="0"/>
        </w:rPr>
        <w:t xml:space="preserve">проекта постановления администрации </w:t>
      </w:r>
    </w:p>
    <w:p w:rsidR="00542295" w:rsidRDefault="005227CC">
      <w:pPr>
        <w:contextualSpacing/>
        <w:jc w:val="center"/>
        <w:rPr>
          <w:b w:val="0"/>
        </w:rPr>
      </w:pPr>
      <w:r>
        <w:rPr>
          <w:b w:val="0"/>
        </w:rPr>
        <w:t>муниципального района «Чернянский район»</w:t>
      </w:r>
    </w:p>
    <w:p w:rsidR="00542295" w:rsidRDefault="005227CC">
      <w:pPr>
        <w:contextualSpacing/>
        <w:jc w:val="center"/>
      </w:pPr>
      <w:r>
        <w:t>«О передаче движимого имущества»</w:t>
      </w:r>
    </w:p>
    <w:p w:rsidR="00542295" w:rsidRDefault="00542295">
      <w:pPr>
        <w:contextualSpacing/>
        <w:rPr>
          <w:b w:val="0"/>
        </w:rPr>
      </w:pPr>
    </w:p>
    <w:p w:rsidR="00542295" w:rsidRDefault="00542295">
      <w:pPr>
        <w:contextualSpacing/>
        <w:rPr>
          <w:b w:val="0"/>
        </w:rPr>
      </w:pPr>
    </w:p>
    <w:p w:rsidR="00542295" w:rsidRDefault="005227CC">
      <w:pPr>
        <w:tabs>
          <w:tab w:val="left" w:pos="9072"/>
        </w:tabs>
        <w:contextualSpacing/>
        <w:rPr>
          <w:b w:val="0"/>
        </w:rPr>
      </w:pPr>
      <w:r>
        <w:rPr>
          <w:b w:val="0"/>
        </w:rPr>
        <w:t>Документу присвоен №______ от_____________________________ 2023 г.</w:t>
      </w:r>
    </w:p>
    <w:p w:rsidR="00542295" w:rsidRDefault="00542295">
      <w:pPr>
        <w:tabs>
          <w:tab w:val="left" w:pos="9072"/>
        </w:tabs>
        <w:contextualSpacing/>
      </w:pPr>
    </w:p>
    <w:p w:rsidR="00542295" w:rsidRDefault="00542295">
      <w:pPr>
        <w:contextualSpacing/>
        <w:jc w:val="both"/>
        <w:rPr>
          <w:b w:val="0"/>
        </w:rPr>
      </w:pPr>
    </w:p>
    <w:p w:rsidR="00542295" w:rsidRDefault="005227CC">
      <w:pPr>
        <w:contextualSpacing/>
        <w:jc w:val="both"/>
      </w:pPr>
      <w:r>
        <w:t>Подготовлено:</w:t>
      </w:r>
    </w:p>
    <w:p w:rsidR="00542295" w:rsidRDefault="00542295">
      <w:pPr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9"/>
        <w:contextualSpacing/>
        <w:jc w:val="both"/>
        <w:rPr>
          <w:b w:val="0"/>
        </w:rPr>
      </w:pPr>
      <w:r>
        <w:rPr>
          <w:b w:val="0"/>
        </w:rPr>
        <w:t>Отдел муниципальной собственности</w:t>
      </w: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9"/>
        <w:contextualSpacing/>
        <w:jc w:val="both"/>
        <w:rPr>
          <w:b w:val="0"/>
        </w:rPr>
      </w:pPr>
      <w:r>
        <w:rPr>
          <w:b w:val="0"/>
        </w:rPr>
        <w:t>управления имущественных и земельных</w:t>
      </w: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9"/>
        <w:contextualSpacing/>
        <w:jc w:val="both"/>
        <w:rPr>
          <w:b w:val="0"/>
        </w:rPr>
      </w:pPr>
      <w:r>
        <w:rPr>
          <w:b w:val="0"/>
        </w:rPr>
        <w:t>отношений администрации Чернянского</w:t>
      </w:r>
    </w:p>
    <w:p w:rsidR="00542295" w:rsidRDefault="005227CC">
      <w:pPr>
        <w:tabs>
          <w:tab w:val="left" w:pos="9072"/>
        </w:tabs>
        <w:contextualSpacing/>
        <w:jc w:val="both"/>
        <w:rPr>
          <w:b w:val="0"/>
        </w:rPr>
      </w:pPr>
      <w:r>
        <w:rPr>
          <w:b w:val="0"/>
        </w:rPr>
        <w:t>района                                                                                                                      Е.Н. Беловецкая</w:t>
      </w:r>
    </w:p>
    <w:p w:rsidR="00542295" w:rsidRDefault="00542295">
      <w:pPr>
        <w:contextualSpacing/>
        <w:jc w:val="both"/>
        <w:rPr>
          <w:b w:val="0"/>
        </w:rPr>
      </w:pPr>
    </w:p>
    <w:p w:rsidR="00542295" w:rsidRDefault="005227CC">
      <w:pPr>
        <w:contextualSpacing/>
        <w:jc w:val="both"/>
      </w:pPr>
      <w:r>
        <w:t>Согласовано:</w:t>
      </w:r>
    </w:p>
    <w:p w:rsidR="00542295" w:rsidRDefault="00542295">
      <w:pPr>
        <w:contextualSpacing/>
        <w:jc w:val="both"/>
      </w:pPr>
    </w:p>
    <w:p w:rsidR="00542295" w:rsidRDefault="005227CC">
      <w:pPr>
        <w:contextualSpacing/>
        <w:jc w:val="both"/>
        <w:rPr>
          <w:b w:val="0"/>
        </w:rPr>
      </w:pPr>
      <w:r>
        <w:rPr>
          <w:b w:val="0"/>
        </w:rPr>
        <w:t>Заместитель главы администрации</w:t>
      </w:r>
    </w:p>
    <w:p w:rsidR="00542295" w:rsidRDefault="005227CC">
      <w:pPr>
        <w:contextualSpacing/>
        <w:jc w:val="both"/>
        <w:rPr>
          <w:b w:val="0"/>
        </w:rPr>
      </w:pPr>
      <w:r>
        <w:rPr>
          <w:b w:val="0"/>
        </w:rPr>
        <w:t>Чернянского района – руководитель</w:t>
      </w:r>
    </w:p>
    <w:p w:rsidR="00542295" w:rsidRDefault="005227CC">
      <w:pPr>
        <w:contextualSpacing/>
        <w:jc w:val="both"/>
        <w:rPr>
          <w:b w:val="0"/>
        </w:rPr>
      </w:pPr>
      <w:r>
        <w:rPr>
          <w:b w:val="0"/>
        </w:rPr>
        <w:t>управления имущественных</w:t>
      </w:r>
    </w:p>
    <w:p w:rsidR="00542295" w:rsidRDefault="005227CC">
      <w:pPr>
        <w:contextualSpacing/>
        <w:jc w:val="both"/>
        <w:rPr>
          <w:b w:val="0"/>
        </w:rPr>
      </w:pPr>
      <w:r>
        <w:rPr>
          <w:b w:val="0"/>
        </w:rPr>
        <w:t>и земельных отношений                                                                                            А.С. Елфимов</w:t>
      </w:r>
    </w:p>
    <w:p w:rsidR="00542295" w:rsidRDefault="00542295">
      <w:pPr>
        <w:contextualSpacing/>
        <w:jc w:val="both"/>
        <w:rPr>
          <w:b w:val="0"/>
        </w:rPr>
      </w:pPr>
    </w:p>
    <w:p w:rsidR="00542295" w:rsidRDefault="00542295">
      <w:pPr>
        <w:tabs>
          <w:tab w:val="left" w:pos="851"/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42295">
      <w:pPr>
        <w:tabs>
          <w:tab w:val="left" w:pos="851"/>
        </w:tabs>
        <w:contextualSpacing/>
        <w:jc w:val="both"/>
        <w:rPr>
          <w:b w:val="0"/>
        </w:rPr>
      </w:pPr>
    </w:p>
    <w:p w:rsidR="00542295" w:rsidRDefault="005227CC">
      <w:pPr>
        <w:tabs>
          <w:tab w:val="left" w:pos="851"/>
        </w:tabs>
        <w:contextualSpacing/>
        <w:jc w:val="both"/>
        <w:rPr>
          <w:b w:val="0"/>
        </w:rPr>
      </w:pPr>
      <w:r>
        <w:rPr>
          <w:b w:val="0"/>
        </w:rPr>
        <w:t>Руководитель правового управления</w:t>
      </w:r>
    </w:p>
    <w:p w:rsidR="00542295" w:rsidRDefault="005227CC">
      <w:pPr>
        <w:tabs>
          <w:tab w:val="left" w:pos="851"/>
          <w:tab w:val="left" w:pos="9072"/>
        </w:tabs>
        <w:contextualSpacing/>
        <w:jc w:val="both"/>
        <w:rPr>
          <w:b w:val="0"/>
        </w:rPr>
      </w:pPr>
      <w:r>
        <w:rPr>
          <w:b w:val="0"/>
        </w:rPr>
        <w:t>администрации Чернянского района                                                                     Э.Н. Стрекозов</w:t>
      </w: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227CC">
      <w:pPr>
        <w:tabs>
          <w:tab w:val="left" w:pos="9072"/>
        </w:tabs>
        <w:contextualSpacing/>
        <w:jc w:val="both"/>
      </w:pPr>
      <w:r>
        <w:rPr>
          <w:b w:val="0"/>
        </w:rPr>
        <w:tab/>
      </w:r>
    </w:p>
    <w:p w:rsidR="00542295" w:rsidRDefault="005227CC">
      <w:pPr>
        <w:jc w:val="both"/>
      </w:pPr>
      <w:bookmarkStart w:id="0" w:name="_Hlk26513373"/>
      <w:r>
        <w:t>Проект документа оформил:</w:t>
      </w:r>
    </w:p>
    <w:p w:rsidR="00542295" w:rsidRDefault="005227CC">
      <w:pPr>
        <w:jc w:val="both"/>
        <w:rPr>
          <w:b w:val="0"/>
          <w:u w:val="single"/>
        </w:rPr>
      </w:pPr>
      <w:r>
        <w:rPr>
          <w:b w:val="0"/>
        </w:rPr>
        <w:t>______________________</w:t>
      </w:r>
      <w:r>
        <w:rPr>
          <w:b w:val="0"/>
          <w:u w:val="single"/>
        </w:rPr>
        <w:t>Гиниятова Вероника Олеговна, тел. 5-70-83</w:t>
      </w:r>
    </w:p>
    <w:p w:rsidR="00542295" w:rsidRDefault="005227CC">
      <w:pPr>
        <w:spacing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Подпись, фамилия, имя, отчество, рабочий телефон</w:t>
      </w:r>
      <w:bookmarkEnd w:id="0"/>
    </w:p>
    <w:p w:rsidR="00542295" w:rsidRDefault="00542295">
      <w:pPr>
        <w:spacing w:line="276" w:lineRule="auto"/>
        <w:rPr>
          <w:b w:val="0"/>
          <w:sz w:val="18"/>
          <w:szCs w:val="18"/>
        </w:rPr>
      </w:pPr>
    </w:p>
    <w:p w:rsidR="00542295" w:rsidRDefault="00542295">
      <w:pPr>
        <w:spacing w:line="276" w:lineRule="auto"/>
        <w:rPr>
          <w:b w:val="0"/>
          <w:sz w:val="18"/>
          <w:szCs w:val="18"/>
        </w:rPr>
      </w:pPr>
    </w:p>
    <w:p w:rsidR="00542295" w:rsidRDefault="00542295">
      <w:pPr>
        <w:spacing w:line="276" w:lineRule="auto"/>
        <w:rPr>
          <w:b w:val="0"/>
          <w:sz w:val="18"/>
          <w:szCs w:val="18"/>
        </w:rPr>
      </w:pPr>
    </w:p>
    <w:p w:rsidR="00542295" w:rsidRDefault="005227CC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ЛИСТ РАССЫЛКИ</w:t>
      </w:r>
    </w:p>
    <w:p w:rsidR="00542295" w:rsidRDefault="005227CC">
      <w:pPr>
        <w:pStyle w:val="ConsPlusNormal"/>
        <w:tabs>
          <w:tab w:val="left" w:pos="269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</w:p>
    <w:p w:rsidR="00542295" w:rsidRDefault="005227CC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«Чернянский район»</w:t>
      </w:r>
    </w:p>
    <w:p w:rsidR="00542295" w:rsidRDefault="005227CC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 2023 года №_______</w:t>
      </w:r>
    </w:p>
    <w:p w:rsidR="00542295" w:rsidRDefault="005227C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передаче движимого имущества»</w:t>
      </w:r>
    </w:p>
    <w:p w:rsidR="00542295" w:rsidRDefault="00542295">
      <w:pPr>
        <w:rPr>
          <w:b w:val="0"/>
        </w:rPr>
      </w:pPr>
    </w:p>
    <w:p w:rsidR="00542295" w:rsidRDefault="005227CC">
      <w:pPr>
        <w:tabs>
          <w:tab w:val="left" w:pos="6804"/>
        </w:tabs>
        <w:contextualSpacing/>
      </w:pPr>
      <w:r>
        <w:t>Отпечатано в  19 – ти экземплярах:</w:t>
      </w:r>
    </w:p>
    <w:p w:rsidR="00542295" w:rsidRDefault="00542295">
      <w:pPr>
        <w:tabs>
          <w:tab w:val="left" w:pos="6804"/>
        </w:tabs>
        <w:contextualSpacing/>
        <w:rPr>
          <w:b w:val="0"/>
        </w:rPr>
      </w:pPr>
    </w:p>
    <w:p w:rsidR="00542295" w:rsidRDefault="005227CC">
      <w:pPr>
        <w:jc w:val="both"/>
        <w:rPr>
          <w:b w:val="0"/>
        </w:rPr>
      </w:pPr>
      <w:r>
        <w:rPr>
          <w:b w:val="0"/>
        </w:rPr>
        <w:t>Дело - 1</w:t>
      </w:r>
    </w:p>
    <w:p w:rsidR="00542295" w:rsidRDefault="00542295">
      <w:pPr>
        <w:jc w:val="both"/>
        <w:rPr>
          <w:b w:val="0"/>
        </w:rPr>
      </w:pPr>
    </w:p>
    <w:p w:rsidR="00542295" w:rsidRDefault="005227CC">
      <w:pPr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Прокуратура -1</w:t>
      </w:r>
    </w:p>
    <w:p w:rsidR="00542295" w:rsidRDefault="00542295">
      <w:pPr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Андреевского сельского поселения - 1</w:t>
      </w:r>
    </w:p>
    <w:p w:rsidR="00542295" w:rsidRDefault="00542295">
      <w:pPr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Большанского сельского поселения - 1</w:t>
      </w:r>
    </w:p>
    <w:p w:rsidR="00542295" w:rsidRDefault="00542295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Волотовского сельского поселения - 1</w:t>
      </w:r>
    </w:p>
    <w:p w:rsidR="00542295" w:rsidRDefault="00542295">
      <w:pPr>
        <w:tabs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Волоконовского сельского поселения - 1</w:t>
      </w:r>
    </w:p>
    <w:p w:rsidR="00542295" w:rsidRDefault="00542295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Ездоченского сельского поселения - 1</w:t>
      </w:r>
    </w:p>
    <w:p w:rsidR="00542295" w:rsidRDefault="00542295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Кочегуренского сельского поселения - 1</w:t>
      </w:r>
    </w:p>
    <w:p w:rsidR="00542295" w:rsidRDefault="00542295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Лубянского сельского поселения - 1</w:t>
      </w:r>
    </w:p>
    <w:p w:rsidR="00542295" w:rsidRDefault="00542295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Лозновского сельского поселения - 1</w:t>
      </w:r>
    </w:p>
    <w:p w:rsidR="00542295" w:rsidRDefault="00542295">
      <w:pPr>
        <w:tabs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Малотроицкого сельского поселения - 1</w:t>
      </w:r>
    </w:p>
    <w:p w:rsidR="00542295" w:rsidRDefault="00542295">
      <w:pPr>
        <w:tabs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Новореченского сельского поселения - 1</w:t>
      </w:r>
    </w:p>
    <w:p w:rsidR="00542295" w:rsidRDefault="00542295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Орликовского сельского поселения - 1</w:t>
      </w:r>
    </w:p>
    <w:p w:rsidR="00542295" w:rsidRDefault="00542295">
      <w:pPr>
        <w:tabs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Ольшанского сельского поселения - 1</w:t>
      </w:r>
    </w:p>
    <w:p w:rsidR="00542295" w:rsidRDefault="00542295">
      <w:pPr>
        <w:tabs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Огибнянского сельского поселения - 1</w:t>
      </w:r>
    </w:p>
    <w:p w:rsidR="00542295" w:rsidRDefault="00542295">
      <w:pPr>
        <w:tabs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Прилепенского сельского поселения - 1</w:t>
      </w:r>
    </w:p>
    <w:p w:rsidR="00542295" w:rsidRDefault="00542295">
      <w:pPr>
        <w:tabs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  <w:tab w:val="left" w:pos="8931"/>
          <w:tab w:val="left" w:pos="9214"/>
          <w:tab w:val="left" w:pos="9356"/>
        </w:tabs>
        <w:ind w:right="-567"/>
        <w:contextualSpacing/>
        <w:rPr>
          <w:b w:val="0"/>
        </w:rPr>
      </w:pPr>
      <w:r>
        <w:rPr>
          <w:b w:val="0"/>
        </w:rPr>
        <w:t>Администрация Русскохаланского сельского поселения - 1</w:t>
      </w:r>
    </w:p>
    <w:p w:rsidR="00542295" w:rsidRDefault="00542295">
      <w:pPr>
        <w:tabs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</w:tabs>
        <w:ind w:right="-569"/>
        <w:contextualSpacing/>
        <w:jc w:val="both"/>
        <w:rPr>
          <w:b w:val="0"/>
        </w:rPr>
      </w:pPr>
      <w:r>
        <w:rPr>
          <w:b w:val="0"/>
        </w:rPr>
        <w:t>Администрация городского поселения «Поселок Чернянка» - 1</w:t>
      </w:r>
    </w:p>
    <w:p w:rsidR="00542295" w:rsidRDefault="00542295">
      <w:pPr>
        <w:tabs>
          <w:tab w:val="left" w:pos="7371"/>
        </w:tabs>
        <w:ind w:right="-569"/>
        <w:contextualSpacing/>
        <w:jc w:val="both"/>
        <w:rPr>
          <w:b w:val="0"/>
        </w:rPr>
      </w:pPr>
    </w:p>
    <w:p w:rsidR="00542295" w:rsidRDefault="005227CC">
      <w:pPr>
        <w:tabs>
          <w:tab w:val="left" w:pos="7371"/>
        </w:tabs>
        <w:ind w:right="-569"/>
        <w:contextualSpacing/>
        <w:jc w:val="both"/>
        <w:rPr>
          <w:b w:val="0"/>
        </w:rPr>
      </w:pPr>
      <w:r>
        <w:rPr>
          <w:b w:val="0"/>
        </w:rPr>
        <w:t>Управление имущественных и земельных</w:t>
      </w:r>
    </w:p>
    <w:p w:rsidR="00542295" w:rsidRDefault="005227CC">
      <w:pPr>
        <w:tabs>
          <w:tab w:val="left" w:pos="7371"/>
        </w:tabs>
        <w:ind w:right="-569"/>
        <w:contextualSpacing/>
        <w:jc w:val="both"/>
        <w:rPr>
          <w:b w:val="0"/>
        </w:rPr>
      </w:pPr>
      <w:r>
        <w:rPr>
          <w:b w:val="0"/>
        </w:rPr>
        <w:t>отношений администрации Чернянского района – 1</w:t>
      </w: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42295">
      <w:pPr>
        <w:tabs>
          <w:tab w:val="left" w:pos="9072"/>
        </w:tabs>
        <w:contextualSpacing/>
        <w:jc w:val="both"/>
      </w:pPr>
    </w:p>
    <w:p w:rsidR="00542295" w:rsidRDefault="005227CC">
      <w:pPr>
        <w:rPr>
          <w:bCs/>
        </w:rPr>
      </w:pPr>
      <w:r>
        <w:rPr>
          <w:bCs/>
        </w:rPr>
        <w:t>Лист рассылки оформил:</w:t>
      </w:r>
    </w:p>
    <w:p w:rsidR="00542295" w:rsidRDefault="00542295">
      <w:pPr>
        <w:rPr>
          <w:b w:val="0"/>
        </w:rPr>
      </w:pPr>
    </w:p>
    <w:p w:rsidR="00542295" w:rsidRDefault="005227CC">
      <w:pPr>
        <w:tabs>
          <w:tab w:val="left" w:pos="8931"/>
        </w:tabs>
        <w:rPr>
          <w:b w:val="0"/>
          <w:u w:val="single"/>
        </w:rPr>
      </w:pPr>
      <w:r>
        <w:rPr>
          <w:b w:val="0"/>
          <w:bCs/>
        </w:rPr>
        <w:t>________________</w:t>
      </w:r>
      <w:r>
        <w:rPr>
          <w:b w:val="0"/>
          <w:bCs/>
          <w:u w:val="single"/>
        </w:rPr>
        <w:t>Гиниятова Вероника Олеговна,</w:t>
      </w:r>
      <w:r>
        <w:rPr>
          <w:b w:val="0"/>
          <w:u w:val="single"/>
        </w:rPr>
        <w:t xml:space="preserve"> тел. 5-70-83</w:t>
      </w:r>
    </w:p>
    <w:p w:rsidR="00542295" w:rsidRDefault="005227CC">
      <w:pPr>
        <w:jc w:val="center"/>
        <w:rPr>
          <w:b w:val="0"/>
        </w:rPr>
      </w:pPr>
      <w:r>
        <w:rPr>
          <w:b w:val="0"/>
        </w:rPr>
        <w:t>Подпись, фамилия, имя, отчество, рабочий телефон</w:t>
      </w: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lastRenderedPageBreak/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bCs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 передает, а</w:t>
      </w:r>
      <w:r>
        <w:rPr>
          <w:bCs/>
          <w:sz w:val="27"/>
          <w:szCs w:val="27"/>
        </w:rPr>
        <w:t>Администрация Огибнянского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Калинина Егора Ивановича,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52-х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Огибнянского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Огибнянского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    Е.И. Калинин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lastRenderedPageBreak/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Русскохаланского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Сбитневой Галины Ивановны, действующей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37-и 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 в Администрацию Русскохаланского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Русскохаланского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    Г.И. Сбитнева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lastRenderedPageBreak/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</w:t>
      </w:r>
      <w:r>
        <w:rPr>
          <w:sz w:val="27"/>
          <w:szCs w:val="27"/>
        </w:rPr>
        <w:t>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Прилепенского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Казбанова Сергея Николаевича,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52-х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Прилепенского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Прилепенского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    С.Н. Казбанов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lastRenderedPageBreak/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Орликовского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Ступак  Марины Владимировны,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55-и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Орликовского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Орликовского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    М.В. Ступак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lastRenderedPageBreak/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</w:t>
      </w:r>
      <w:r>
        <w:rPr>
          <w:sz w:val="27"/>
          <w:szCs w:val="27"/>
        </w:rPr>
        <w:t>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Молотроицкого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Нечепуренко  Валерия Алексеевича,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39-и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Молотроицкого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Молотроицкого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                  В.А. Нечепуренко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ind w:left="6372"/>
        <w:jc w:val="center"/>
        <w:rPr>
          <w:b w:val="0"/>
        </w:rPr>
      </w:pPr>
    </w:p>
    <w:p w:rsidR="00542295" w:rsidRDefault="00542295">
      <w:pPr>
        <w:ind w:left="6372"/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</w:t>
      </w:r>
      <w:r>
        <w:rPr>
          <w:sz w:val="27"/>
          <w:szCs w:val="27"/>
        </w:rPr>
        <w:t>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Ольшанского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Мельниковой Светланы Григорьевны,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49-и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Ольшанского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Ольшанского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С.Г. Мельникова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ind w:left="6372"/>
        <w:jc w:val="center"/>
        <w:rPr>
          <w:b w:val="0"/>
        </w:rPr>
      </w:pPr>
    </w:p>
    <w:p w:rsidR="00542295" w:rsidRDefault="00542295">
      <w:pPr>
        <w:ind w:left="6372"/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 апреля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Новореченского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Подолякиной Лидии Петровны,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17-и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Новореченского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Новореченского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Л.Н. Подолякина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ind w:left="6372"/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lastRenderedPageBreak/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Устава,передает,</w:t>
      </w:r>
      <w:r>
        <w:rPr>
          <w:b w:val="0"/>
          <w:bCs/>
          <w:sz w:val="27"/>
          <w:szCs w:val="27"/>
        </w:rPr>
        <w:t xml:space="preserve">  а</w:t>
      </w:r>
      <w:r>
        <w:rPr>
          <w:bCs/>
          <w:sz w:val="27"/>
          <w:szCs w:val="27"/>
        </w:rPr>
        <w:t>Администрация Лубянского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Гончаровой Валентины Николаевны,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21 шт.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 в Администрацию Лубянского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Лубянского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В.Н. Гончарова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</w:t>
      </w:r>
      <w:r>
        <w:rPr>
          <w:sz w:val="27"/>
          <w:szCs w:val="27"/>
        </w:rPr>
        <w:t>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Лозновского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Бойченко Александра Ивановича,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24-х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Лозновского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Лозновского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А.И. Бойченко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 передает</w:t>
      </w:r>
      <w:r>
        <w:rPr>
          <w:sz w:val="27"/>
          <w:szCs w:val="27"/>
        </w:rPr>
        <w:t>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Кочегуренского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Федотенковой  Лилии Николаевны,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44-х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Кочегуренского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Кочегуренского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Л.Н. Федотенкова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Ездоченского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Мишуровой  Ольги Сергеевны,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77-и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Ездоченского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Ездоченского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О.С. Мишурова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Волотовского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Манохиной  Зои Викторовны,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28-и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Волотовского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Волотовского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З.В. Манохина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ind w:left="6372"/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Волоконовского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Жиленкова  Владимира Леонидовича,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49-и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Волоконовского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Волоконовского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В.Л. Жиленков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 передает</w:t>
      </w:r>
      <w:r>
        <w:rPr>
          <w:sz w:val="27"/>
          <w:szCs w:val="27"/>
        </w:rPr>
        <w:t>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Большанского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Гребенниковой  Ирины Викторовны,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14-и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Большанского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Большанского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И.В. Гребенникова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</w:t>
      </w:r>
      <w:r>
        <w:rPr>
          <w:sz w:val="27"/>
          <w:szCs w:val="27"/>
        </w:rPr>
        <w:t>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Андреевского сельского поселения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Рязанцева  Вадима Ивановича,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25-и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в Администрацию Андреевского сельского поселения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Андреевского сельского</w:t>
      </w:r>
    </w:p>
    <w:p w:rsidR="00542295" w:rsidRDefault="005227CC">
      <w:pPr>
        <w:jc w:val="both"/>
        <w:rPr>
          <w:b w:val="0"/>
          <w:sz w:val="27"/>
          <w:szCs w:val="27"/>
        </w:rPr>
      </w:pPr>
      <w:r>
        <w:rPr>
          <w:bCs/>
          <w:sz w:val="27"/>
          <w:szCs w:val="27"/>
        </w:rPr>
        <w:t xml:space="preserve">поселения Чернянского района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В.И. Рязанцев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227CC">
      <w:pPr>
        <w:ind w:left="6372"/>
        <w:jc w:val="center"/>
      </w:pPr>
      <w:r>
        <w:rPr>
          <w:b w:val="0"/>
        </w:rPr>
        <w:t>Приложение</w:t>
      </w:r>
    </w:p>
    <w:p w:rsidR="00542295" w:rsidRDefault="005227CC">
      <w:pPr>
        <w:ind w:left="6372"/>
        <w:jc w:val="center"/>
      </w:pPr>
      <w:r>
        <w:rPr>
          <w:b w:val="0"/>
        </w:rPr>
        <w:t xml:space="preserve">к постановлению администрации муниципального района </w:t>
      </w:r>
    </w:p>
    <w:p w:rsidR="00542295" w:rsidRDefault="005227CC">
      <w:pPr>
        <w:ind w:left="5664" w:firstLine="708"/>
        <w:jc w:val="center"/>
      </w:pPr>
      <w:r>
        <w:rPr>
          <w:b w:val="0"/>
        </w:rPr>
        <w:t xml:space="preserve">«Чернянский район» </w:t>
      </w:r>
    </w:p>
    <w:p w:rsidR="00542295" w:rsidRDefault="005227CC">
      <w:pPr>
        <w:ind w:left="5664"/>
        <w:jc w:val="center"/>
      </w:pPr>
      <w:r>
        <w:rPr>
          <w:b w:val="0"/>
        </w:rPr>
        <w:t xml:space="preserve">            от ________________ 2023 г.</w:t>
      </w:r>
    </w:p>
    <w:p w:rsidR="00542295" w:rsidRDefault="005227CC">
      <w:pPr>
        <w:ind w:left="5664" w:firstLine="708"/>
        <w:jc w:val="center"/>
      </w:pPr>
      <w:r>
        <w:rPr>
          <w:b w:val="0"/>
        </w:rPr>
        <w:t>№ _____</w:t>
      </w: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42295">
      <w:pPr>
        <w:pStyle w:val="Style13"/>
        <w:widowControl/>
        <w:spacing w:line="240" w:lineRule="exact"/>
        <w:ind w:left="559" w:right="5" w:firstLine="5395"/>
        <w:jc w:val="center"/>
      </w:pPr>
    </w:p>
    <w:p w:rsidR="00542295" w:rsidRDefault="005227CC">
      <w:pPr>
        <w:pStyle w:val="a5"/>
      </w:pPr>
      <w:r>
        <w:rPr>
          <w:sz w:val="27"/>
          <w:szCs w:val="27"/>
        </w:rPr>
        <w:t>АКТ ПРИЕМА-ПЕРЕДАЧИ</w:t>
      </w:r>
    </w:p>
    <w:p w:rsidR="00542295" w:rsidRDefault="005227CC">
      <w:pPr>
        <w:pStyle w:val="afa"/>
        <w:jc w:val="center"/>
      </w:pPr>
      <w:r>
        <w:rPr>
          <w:sz w:val="27"/>
          <w:szCs w:val="27"/>
        </w:rPr>
        <w:t xml:space="preserve">движимого имущества 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«___»__________ 2023 г.</w:t>
      </w:r>
    </w:p>
    <w:p w:rsidR="00542295" w:rsidRDefault="00542295">
      <w:pPr>
        <w:jc w:val="both"/>
      </w:pPr>
    </w:p>
    <w:p w:rsidR="00542295" w:rsidRDefault="00542295">
      <w:pPr>
        <w:ind w:firstLine="708"/>
        <w:jc w:val="both"/>
      </w:pPr>
    </w:p>
    <w:p w:rsidR="00542295" w:rsidRDefault="005227CC">
      <w:pPr>
        <w:ind w:firstLine="708"/>
        <w:jc w:val="both"/>
      </w:pPr>
      <w:r>
        <w:rPr>
          <w:sz w:val="27"/>
          <w:szCs w:val="27"/>
        </w:rPr>
        <w:t xml:space="preserve">Администрация муниципального района «Чернянский район» Белгородской области, </w:t>
      </w:r>
      <w:r>
        <w:rPr>
          <w:b w:val="0"/>
          <w:sz w:val="27"/>
          <w:szCs w:val="27"/>
        </w:rPr>
        <w:t>в лице главы администрации Чернянского района – Кругляковой Татьяны Петровны, действующей на основании Устава,передает,</w:t>
      </w:r>
      <w:r>
        <w:rPr>
          <w:b w:val="0"/>
          <w:bCs/>
          <w:sz w:val="27"/>
          <w:szCs w:val="27"/>
        </w:rPr>
        <w:t xml:space="preserve"> а</w:t>
      </w:r>
      <w:r>
        <w:rPr>
          <w:bCs/>
          <w:sz w:val="27"/>
          <w:szCs w:val="27"/>
        </w:rPr>
        <w:t>Администрация городского поселения «Поселок Чернянка» муниципального района «Чернянский район» Белгородской области</w:t>
      </w:r>
      <w:r>
        <w:rPr>
          <w:b w:val="0"/>
          <w:sz w:val="27"/>
          <w:szCs w:val="27"/>
        </w:rPr>
        <w:t>, в лице главы администрации Бекетова  Александра Ивановича, действующего на основании Устава, принимает следующее движимое имущество:</w:t>
      </w:r>
    </w:p>
    <w:p w:rsidR="00542295" w:rsidRDefault="005227CC">
      <w:pPr>
        <w:tabs>
          <w:tab w:val="left" w:pos="993"/>
        </w:tabs>
        <w:ind w:firstLine="709"/>
        <w:jc w:val="both"/>
      </w:pPr>
      <w:r>
        <w:rPr>
          <w:b w:val="0"/>
          <w:sz w:val="27"/>
          <w:szCs w:val="27"/>
        </w:rPr>
        <w:t xml:space="preserve">- контейнеры пластиковые, передвижные для сбора, хранения и транспортировки твердых коммунальных отходов, объемом 1,1 куб.м. в количестве 64-х штук. </w:t>
      </w:r>
    </w:p>
    <w:p w:rsidR="00542295" w:rsidRDefault="005227CC">
      <w:pPr>
        <w:pStyle w:val="afa"/>
        <w:ind w:firstLine="709"/>
        <w:jc w:val="both"/>
      </w:pPr>
      <w:r>
        <w:rPr>
          <w:sz w:val="27"/>
          <w:szCs w:val="27"/>
        </w:rPr>
        <w:t xml:space="preserve">1. Настоящий акт составлен в 4-х экземплярах, имеющих одинаковую юридическую силу: два экземпляра – в Администрацию Чернянского района Белгородской области, два экземпляра –  в Администрацию городского поселения «Поселок Чернянка» муниципального района «Чернянский район» Белгородской области. </w:t>
      </w:r>
    </w:p>
    <w:p w:rsidR="00542295" w:rsidRDefault="00542295">
      <w:pPr>
        <w:pStyle w:val="afa"/>
        <w:ind w:firstLine="709"/>
        <w:jc w:val="both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42295">
      <w:pPr>
        <w:jc w:val="center"/>
      </w:pPr>
    </w:p>
    <w:p w:rsidR="00542295" w:rsidRDefault="005227CC">
      <w:pPr>
        <w:jc w:val="center"/>
      </w:pPr>
      <w:r>
        <w:rPr>
          <w:bCs/>
          <w:sz w:val="27"/>
          <w:szCs w:val="27"/>
        </w:rPr>
        <w:t>ПОДПИСИ СТОРОН:</w:t>
      </w: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>Глава администрации</w:t>
      </w:r>
    </w:p>
    <w:p w:rsidR="00542295" w:rsidRDefault="005227CC">
      <w:pPr>
        <w:jc w:val="both"/>
      </w:pPr>
      <w:r>
        <w:rPr>
          <w:bCs/>
          <w:sz w:val="27"/>
          <w:szCs w:val="27"/>
        </w:rPr>
        <w:t>Чернянского района                                                                    Т.П. Круглякова</w:t>
      </w: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42295">
      <w:pPr>
        <w:jc w:val="both"/>
      </w:pPr>
    </w:p>
    <w:p w:rsidR="00542295" w:rsidRDefault="005227CC">
      <w:pPr>
        <w:jc w:val="both"/>
      </w:pPr>
      <w:r>
        <w:rPr>
          <w:bCs/>
          <w:sz w:val="27"/>
          <w:szCs w:val="27"/>
        </w:rPr>
        <w:t xml:space="preserve">Глава администрации </w:t>
      </w:r>
    </w:p>
    <w:p w:rsidR="00542295" w:rsidRDefault="005227C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городскогопоселения</w:t>
      </w:r>
      <w:r>
        <w:rPr>
          <w:bCs/>
          <w:sz w:val="27"/>
          <w:szCs w:val="27"/>
        </w:rPr>
        <w:tab/>
      </w:r>
    </w:p>
    <w:p w:rsidR="00542295" w:rsidRDefault="005227CC">
      <w:pPr>
        <w:jc w:val="both"/>
      </w:pPr>
      <w:r>
        <w:rPr>
          <w:bCs/>
          <w:sz w:val="27"/>
          <w:szCs w:val="27"/>
        </w:rPr>
        <w:t>«Поселок Чернянка»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                                  А.И. Бекетов</w:t>
      </w: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p w:rsidR="00542295" w:rsidRDefault="00542295">
      <w:pPr>
        <w:jc w:val="center"/>
        <w:rPr>
          <w:b w:val="0"/>
        </w:rPr>
      </w:pPr>
    </w:p>
    <w:sectPr w:rsidR="00542295" w:rsidSect="007A4903"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FF" w:rsidRDefault="007A46FF">
      <w:r>
        <w:separator/>
      </w:r>
    </w:p>
  </w:endnote>
  <w:endnote w:type="continuationSeparator" w:id="1">
    <w:p w:rsidR="007A46FF" w:rsidRDefault="007A4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FF" w:rsidRDefault="007A46FF">
      <w:r>
        <w:separator/>
      </w:r>
    </w:p>
  </w:footnote>
  <w:footnote w:type="continuationSeparator" w:id="1">
    <w:p w:rsidR="007A46FF" w:rsidRDefault="007A4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FE"/>
    <w:multiLevelType w:val="hybridMultilevel"/>
    <w:tmpl w:val="420AEA28"/>
    <w:lvl w:ilvl="0" w:tplc="B658D08C">
      <w:start w:val="1"/>
      <w:numFmt w:val="decimal"/>
      <w:lvlText w:val="%1."/>
      <w:lvlJc w:val="left"/>
      <w:pPr>
        <w:ind w:left="720" w:hanging="360"/>
      </w:pPr>
    </w:lvl>
    <w:lvl w:ilvl="1" w:tplc="07B28136">
      <w:start w:val="1"/>
      <w:numFmt w:val="lowerLetter"/>
      <w:lvlText w:val="%2."/>
      <w:lvlJc w:val="left"/>
      <w:pPr>
        <w:ind w:left="1440" w:hanging="360"/>
      </w:pPr>
    </w:lvl>
    <w:lvl w:ilvl="2" w:tplc="5BB83878">
      <w:start w:val="1"/>
      <w:numFmt w:val="lowerRoman"/>
      <w:lvlText w:val="%3."/>
      <w:lvlJc w:val="right"/>
      <w:pPr>
        <w:ind w:left="2160" w:hanging="180"/>
      </w:pPr>
    </w:lvl>
    <w:lvl w:ilvl="3" w:tplc="A6602402">
      <w:start w:val="1"/>
      <w:numFmt w:val="decimal"/>
      <w:lvlText w:val="%4."/>
      <w:lvlJc w:val="left"/>
      <w:pPr>
        <w:ind w:left="2880" w:hanging="360"/>
      </w:pPr>
    </w:lvl>
    <w:lvl w:ilvl="4" w:tplc="A8F08078">
      <w:start w:val="1"/>
      <w:numFmt w:val="lowerLetter"/>
      <w:lvlText w:val="%5."/>
      <w:lvlJc w:val="left"/>
      <w:pPr>
        <w:ind w:left="3600" w:hanging="360"/>
      </w:pPr>
    </w:lvl>
    <w:lvl w:ilvl="5" w:tplc="F9C242F8">
      <w:start w:val="1"/>
      <w:numFmt w:val="lowerRoman"/>
      <w:lvlText w:val="%6."/>
      <w:lvlJc w:val="right"/>
      <w:pPr>
        <w:ind w:left="4320" w:hanging="180"/>
      </w:pPr>
    </w:lvl>
    <w:lvl w:ilvl="6" w:tplc="8C8C39F2">
      <w:start w:val="1"/>
      <w:numFmt w:val="decimal"/>
      <w:lvlText w:val="%7."/>
      <w:lvlJc w:val="left"/>
      <w:pPr>
        <w:ind w:left="5040" w:hanging="360"/>
      </w:pPr>
    </w:lvl>
    <w:lvl w:ilvl="7" w:tplc="6D3C0AD2">
      <w:start w:val="1"/>
      <w:numFmt w:val="lowerLetter"/>
      <w:lvlText w:val="%8."/>
      <w:lvlJc w:val="left"/>
      <w:pPr>
        <w:ind w:left="5760" w:hanging="360"/>
      </w:pPr>
    </w:lvl>
    <w:lvl w:ilvl="8" w:tplc="6E8C8C4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D7E2F"/>
    <w:multiLevelType w:val="hybridMultilevel"/>
    <w:tmpl w:val="38C2E92A"/>
    <w:lvl w:ilvl="0" w:tplc="73D8C6C2">
      <w:start w:val="1"/>
      <w:numFmt w:val="decimal"/>
      <w:lvlText w:val="%1."/>
      <w:lvlJc w:val="left"/>
      <w:pPr>
        <w:ind w:left="1070" w:hanging="360"/>
      </w:pPr>
    </w:lvl>
    <w:lvl w:ilvl="1" w:tplc="8F2E7E1E">
      <w:start w:val="1"/>
      <w:numFmt w:val="lowerLetter"/>
      <w:lvlText w:val="%2."/>
      <w:lvlJc w:val="left"/>
      <w:pPr>
        <w:ind w:left="1790" w:hanging="360"/>
      </w:pPr>
    </w:lvl>
    <w:lvl w:ilvl="2" w:tplc="B09611BA">
      <w:start w:val="1"/>
      <w:numFmt w:val="lowerRoman"/>
      <w:lvlText w:val="%3."/>
      <w:lvlJc w:val="right"/>
      <w:pPr>
        <w:ind w:left="2510" w:hanging="180"/>
      </w:pPr>
    </w:lvl>
    <w:lvl w:ilvl="3" w:tplc="5CD4AB1A">
      <w:start w:val="1"/>
      <w:numFmt w:val="decimal"/>
      <w:lvlText w:val="%4."/>
      <w:lvlJc w:val="left"/>
      <w:pPr>
        <w:ind w:left="3230" w:hanging="360"/>
      </w:pPr>
    </w:lvl>
    <w:lvl w:ilvl="4" w:tplc="8D1A992A">
      <w:start w:val="1"/>
      <w:numFmt w:val="lowerLetter"/>
      <w:lvlText w:val="%5."/>
      <w:lvlJc w:val="left"/>
      <w:pPr>
        <w:ind w:left="3950" w:hanging="360"/>
      </w:pPr>
    </w:lvl>
    <w:lvl w:ilvl="5" w:tplc="57B2DBD4">
      <w:start w:val="1"/>
      <w:numFmt w:val="lowerRoman"/>
      <w:lvlText w:val="%6."/>
      <w:lvlJc w:val="right"/>
      <w:pPr>
        <w:ind w:left="4670" w:hanging="180"/>
      </w:pPr>
    </w:lvl>
    <w:lvl w:ilvl="6" w:tplc="E0440F04">
      <w:start w:val="1"/>
      <w:numFmt w:val="decimal"/>
      <w:lvlText w:val="%7."/>
      <w:lvlJc w:val="left"/>
      <w:pPr>
        <w:ind w:left="5390" w:hanging="360"/>
      </w:pPr>
    </w:lvl>
    <w:lvl w:ilvl="7" w:tplc="5A92FEB2">
      <w:start w:val="1"/>
      <w:numFmt w:val="lowerLetter"/>
      <w:lvlText w:val="%8."/>
      <w:lvlJc w:val="left"/>
      <w:pPr>
        <w:ind w:left="6110" w:hanging="360"/>
      </w:pPr>
    </w:lvl>
    <w:lvl w:ilvl="8" w:tplc="84B46E0A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FB01142"/>
    <w:multiLevelType w:val="hybridMultilevel"/>
    <w:tmpl w:val="AEEABA00"/>
    <w:lvl w:ilvl="0" w:tplc="44EC9644">
      <w:start w:val="1"/>
      <w:numFmt w:val="decimal"/>
      <w:lvlText w:val="%1."/>
      <w:lvlJc w:val="left"/>
      <w:pPr>
        <w:ind w:left="1070" w:hanging="360"/>
      </w:pPr>
    </w:lvl>
    <w:lvl w:ilvl="1" w:tplc="4E02F400">
      <w:start w:val="1"/>
      <w:numFmt w:val="lowerLetter"/>
      <w:lvlText w:val="%2."/>
      <w:lvlJc w:val="left"/>
      <w:pPr>
        <w:ind w:left="1790" w:hanging="360"/>
      </w:pPr>
    </w:lvl>
    <w:lvl w:ilvl="2" w:tplc="39E441C2">
      <w:start w:val="1"/>
      <w:numFmt w:val="lowerRoman"/>
      <w:lvlText w:val="%3."/>
      <w:lvlJc w:val="right"/>
      <w:pPr>
        <w:ind w:left="2510" w:hanging="180"/>
      </w:pPr>
    </w:lvl>
    <w:lvl w:ilvl="3" w:tplc="07FE0B4A">
      <w:start w:val="1"/>
      <w:numFmt w:val="decimal"/>
      <w:lvlText w:val="%4."/>
      <w:lvlJc w:val="left"/>
      <w:pPr>
        <w:ind w:left="3230" w:hanging="360"/>
      </w:pPr>
    </w:lvl>
    <w:lvl w:ilvl="4" w:tplc="7FD0DC64">
      <w:start w:val="1"/>
      <w:numFmt w:val="lowerLetter"/>
      <w:lvlText w:val="%5."/>
      <w:lvlJc w:val="left"/>
      <w:pPr>
        <w:ind w:left="3950" w:hanging="360"/>
      </w:pPr>
    </w:lvl>
    <w:lvl w:ilvl="5" w:tplc="9260F3C4">
      <w:start w:val="1"/>
      <w:numFmt w:val="lowerRoman"/>
      <w:lvlText w:val="%6."/>
      <w:lvlJc w:val="right"/>
      <w:pPr>
        <w:ind w:left="4670" w:hanging="180"/>
      </w:pPr>
    </w:lvl>
    <w:lvl w:ilvl="6" w:tplc="365CEF8E">
      <w:start w:val="1"/>
      <w:numFmt w:val="decimal"/>
      <w:lvlText w:val="%7."/>
      <w:lvlJc w:val="left"/>
      <w:pPr>
        <w:ind w:left="5390" w:hanging="360"/>
      </w:pPr>
    </w:lvl>
    <w:lvl w:ilvl="7" w:tplc="DE3AD832">
      <w:start w:val="1"/>
      <w:numFmt w:val="lowerLetter"/>
      <w:lvlText w:val="%8."/>
      <w:lvlJc w:val="left"/>
      <w:pPr>
        <w:ind w:left="6110" w:hanging="360"/>
      </w:pPr>
    </w:lvl>
    <w:lvl w:ilvl="8" w:tplc="87D4450C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295"/>
    <w:rsid w:val="002370FB"/>
    <w:rsid w:val="005227CC"/>
    <w:rsid w:val="00542295"/>
    <w:rsid w:val="007A46FF"/>
    <w:rsid w:val="007A4903"/>
    <w:rsid w:val="00B2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03"/>
    <w:rPr>
      <w:b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90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90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490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4903"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A4903"/>
    <w:pPr>
      <w:spacing w:before="240" w:after="60"/>
      <w:outlineLvl w:val="4"/>
    </w:pPr>
    <w:rPr>
      <w:rFonts w:ascii="Calibri" w:hAnsi="Calibri"/>
      <w:bCs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A4903"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A4903"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A4903"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A4903"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7A49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7A49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7A49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49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49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7A490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A490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A490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A4903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sid w:val="007A490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A49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A490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A4903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7A4903"/>
    <w:rPr>
      <w:sz w:val="24"/>
      <w:szCs w:val="24"/>
    </w:rPr>
  </w:style>
  <w:style w:type="character" w:customStyle="1" w:styleId="QuoteChar">
    <w:name w:val="Quote Char"/>
    <w:uiPriority w:val="29"/>
    <w:rsid w:val="007A4903"/>
    <w:rPr>
      <w:i/>
    </w:rPr>
  </w:style>
  <w:style w:type="character" w:customStyle="1" w:styleId="IntenseQuoteChar">
    <w:name w:val="Intense Quote Char"/>
    <w:uiPriority w:val="30"/>
    <w:rsid w:val="007A4903"/>
    <w:rPr>
      <w:i/>
    </w:rPr>
  </w:style>
  <w:style w:type="character" w:customStyle="1" w:styleId="CaptionChar">
    <w:name w:val="Caption Char"/>
    <w:uiPriority w:val="99"/>
    <w:rsid w:val="007A4903"/>
  </w:style>
  <w:style w:type="character" w:customStyle="1" w:styleId="FootnoteTextChar">
    <w:name w:val="Footnote Text Char"/>
    <w:uiPriority w:val="99"/>
    <w:rsid w:val="007A4903"/>
    <w:rPr>
      <w:sz w:val="18"/>
    </w:rPr>
  </w:style>
  <w:style w:type="character" w:customStyle="1" w:styleId="EndnoteTextChar">
    <w:name w:val="Endnote Text Char"/>
    <w:uiPriority w:val="99"/>
    <w:rsid w:val="007A4903"/>
    <w:rPr>
      <w:sz w:val="20"/>
    </w:rPr>
  </w:style>
  <w:style w:type="character" w:customStyle="1" w:styleId="10">
    <w:name w:val="Заголовок 1 Знак"/>
    <w:link w:val="1"/>
    <w:uiPriority w:val="9"/>
    <w:rsid w:val="007A490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A490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A490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A490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A490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A490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A49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A490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A49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A4903"/>
    <w:pPr>
      <w:ind w:left="720"/>
      <w:contextualSpacing/>
    </w:pPr>
  </w:style>
  <w:style w:type="paragraph" w:styleId="a4">
    <w:name w:val="No Spacing"/>
    <w:uiPriority w:val="1"/>
    <w:qFormat/>
    <w:rsid w:val="007A4903"/>
  </w:style>
  <w:style w:type="paragraph" w:styleId="a5">
    <w:name w:val="Title"/>
    <w:basedOn w:val="a"/>
    <w:link w:val="a6"/>
    <w:qFormat/>
    <w:rsid w:val="007A4903"/>
    <w:pPr>
      <w:jc w:val="center"/>
    </w:pPr>
    <w:rPr>
      <w:iCs w:val="0"/>
      <w:sz w:val="28"/>
      <w:szCs w:val="20"/>
    </w:rPr>
  </w:style>
  <w:style w:type="character" w:customStyle="1" w:styleId="TitleChar">
    <w:name w:val="Title Char"/>
    <w:uiPriority w:val="10"/>
    <w:rsid w:val="007A4903"/>
    <w:rPr>
      <w:sz w:val="48"/>
      <w:szCs w:val="48"/>
    </w:rPr>
  </w:style>
  <w:style w:type="paragraph" w:styleId="a7">
    <w:name w:val="Subtitle"/>
    <w:basedOn w:val="a"/>
    <w:link w:val="a8"/>
    <w:qFormat/>
    <w:rsid w:val="007A4903"/>
    <w:pPr>
      <w:jc w:val="center"/>
    </w:pPr>
    <w:rPr>
      <w:i/>
      <w:iCs w:val="0"/>
      <w:szCs w:val="20"/>
    </w:rPr>
  </w:style>
  <w:style w:type="character" w:customStyle="1" w:styleId="a8">
    <w:name w:val="Подзаголовок Знак"/>
    <w:link w:val="a7"/>
    <w:uiPriority w:val="11"/>
    <w:rsid w:val="007A490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A490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7A49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A49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A4903"/>
    <w:rPr>
      <w:i/>
    </w:rPr>
  </w:style>
  <w:style w:type="paragraph" w:styleId="ab">
    <w:name w:val="header"/>
    <w:basedOn w:val="a"/>
    <w:link w:val="ac"/>
    <w:semiHidden/>
    <w:rsid w:val="007A4903"/>
    <w:pPr>
      <w:tabs>
        <w:tab w:val="center" w:pos="4153"/>
        <w:tab w:val="right" w:pos="8306"/>
      </w:tabs>
    </w:pPr>
    <w:rPr>
      <w:b w:val="0"/>
      <w:iCs w:val="0"/>
      <w:sz w:val="20"/>
      <w:szCs w:val="20"/>
    </w:rPr>
  </w:style>
  <w:style w:type="character" w:customStyle="1" w:styleId="HeaderChar">
    <w:name w:val="Header Char"/>
    <w:uiPriority w:val="99"/>
    <w:rsid w:val="007A4903"/>
  </w:style>
  <w:style w:type="paragraph" w:styleId="ad">
    <w:name w:val="footer"/>
    <w:basedOn w:val="a"/>
    <w:link w:val="ae"/>
    <w:uiPriority w:val="99"/>
    <w:unhideWhenUsed/>
    <w:rsid w:val="007A490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A4903"/>
  </w:style>
  <w:style w:type="paragraph" w:styleId="af">
    <w:name w:val="caption"/>
    <w:basedOn w:val="a"/>
    <w:next w:val="a"/>
    <w:qFormat/>
    <w:rsid w:val="007A4903"/>
    <w:pPr>
      <w:widowControl w:val="0"/>
      <w:shd w:val="clear" w:color="auto" w:fill="FFFFFF"/>
      <w:spacing w:line="391" w:lineRule="exact"/>
      <w:ind w:left="4003"/>
    </w:pPr>
    <w:rPr>
      <w:bCs/>
      <w:iCs w:val="0"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  <w:rsid w:val="007A4903"/>
  </w:style>
  <w:style w:type="table" w:styleId="af0">
    <w:name w:val="Table Grid"/>
    <w:basedOn w:val="a1"/>
    <w:rsid w:val="007A49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A49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A49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7A49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7A49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A49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A49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A49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A49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A49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A49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A49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A49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7A49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A49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A49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A49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A49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A49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A49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7A49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A49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A49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A49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A49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A49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A49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A49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A49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sid w:val="007A4903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A4903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7A4903"/>
    <w:rPr>
      <w:sz w:val="18"/>
    </w:rPr>
  </w:style>
  <w:style w:type="character" w:styleId="af4">
    <w:name w:val="footnote reference"/>
    <w:uiPriority w:val="99"/>
    <w:unhideWhenUsed/>
    <w:rsid w:val="007A490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A4903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A4903"/>
    <w:rPr>
      <w:sz w:val="20"/>
    </w:rPr>
  </w:style>
  <w:style w:type="character" w:styleId="af7">
    <w:name w:val="endnote reference"/>
    <w:uiPriority w:val="99"/>
    <w:semiHidden/>
    <w:unhideWhenUsed/>
    <w:rsid w:val="007A490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4903"/>
    <w:pPr>
      <w:spacing w:after="57"/>
    </w:pPr>
  </w:style>
  <w:style w:type="paragraph" w:styleId="24">
    <w:name w:val="toc 2"/>
    <w:basedOn w:val="a"/>
    <w:next w:val="a"/>
    <w:uiPriority w:val="39"/>
    <w:unhideWhenUsed/>
    <w:rsid w:val="007A490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490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490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490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490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490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490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4903"/>
    <w:pPr>
      <w:spacing w:after="57"/>
      <w:ind w:left="2268"/>
    </w:pPr>
  </w:style>
  <w:style w:type="paragraph" w:styleId="af8">
    <w:name w:val="TOC Heading"/>
    <w:uiPriority w:val="39"/>
    <w:unhideWhenUsed/>
    <w:rsid w:val="007A4903"/>
  </w:style>
  <w:style w:type="paragraph" w:styleId="af9">
    <w:name w:val="table of figures"/>
    <w:basedOn w:val="a"/>
    <w:next w:val="a"/>
    <w:uiPriority w:val="99"/>
    <w:unhideWhenUsed/>
    <w:rsid w:val="007A4903"/>
  </w:style>
  <w:style w:type="paragraph" w:styleId="afa">
    <w:name w:val="Body Text"/>
    <w:basedOn w:val="a"/>
    <w:link w:val="afb"/>
    <w:uiPriority w:val="99"/>
    <w:rsid w:val="007A4903"/>
    <w:rPr>
      <w:b w:val="0"/>
      <w:bCs/>
      <w:sz w:val="28"/>
    </w:rPr>
  </w:style>
  <w:style w:type="character" w:customStyle="1" w:styleId="ac">
    <w:name w:val="Верхний колонтитул Знак"/>
    <w:link w:val="ab"/>
    <w:semiHidden/>
    <w:rsid w:val="007A4903"/>
    <w:rPr>
      <w:lang w:val="ru-RU" w:eastAsia="ru-RU" w:bidi="ar-SA"/>
    </w:rPr>
  </w:style>
  <w:style w:type="paragraph" w:styleId="afc">
    <w:name w:val="Balloon Text"/>
    <w:basedOn w:val="a"/>
    <w:link w:val="afd"/>
    <w:rsid w:val="007A4903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7A4903"/>
    <w:rPr>
      <w:rFonts w:ascii="Tahoma" w:hAnsi="Tahoma" w:cs="Tahoma"/>
      <w:b/>
      <w:iCs/>
      <w:sz w:val="16"/>
      <w:szCs w:val="16"/>
    </w:rPr>
  </w:style>
  <w:style w:type="paragraph" w:styleId="25">
    <w:name w:val="Body Text 2"/>
    <w:basedOn w:val="a"/>
    <w:link w:val="26"/>
    <w:rsid w:val="007A4903"/>
    <w:pPr>
      <w:spacing w:after="120" w:line="480" w:lineRule="auto"/>
    </w:pPr>
  </w:style>
  <w:style w:type="character" w:customStyle="1" w:styleId="26">
    <w:name w:val="Основной текст 2 Знак"/>
    <w:link w:val="25"/>
    <w:rsid w:val="007A4903"/>
    <w:rPr>
      <w:b/>
      <w:iCs/>
      <w:sz w:val="24"/>
      <w:szCs w:val="24"/>
    </w:rPr>
  </w:style>
  <w:style w:type="paragraph" w:customStyle="1" w:styleId="afe">
    <w:name w:val="Базовый"/>
    <w:rsid w:val="007A4903"/>
    <w:pPr>
      <w:tabs>
        <w:tab w:val="left" w:pos="720"/>
      </w:tabs>
      <w:spacing w:after="200" w:line="276" w:lineRule="auto"/>
    </w:pPr>
  </w:style>
  <w:style w:type="character" w:customStyle="1" w:styleId="2105pt">
    <w:name w:val="Основной текст (2) + 10;5 pt"/>
    <w:rsid w:val="007A4903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50">
    <w:name w:val="Заголовок 5 Знак"/>
    <w:link w:val="5"/>
    <w:rsid w:val="007A49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b">
    <w:name w:val="Основной текст Знак"/>
    <w:link w:val="afa"/>
    <w:uiPriority w:val="99"/>
    <w:rsid w:val="007A4903"/>
    <w:rPr>
      <w:bCs/>
      <w:iCs/>
      <w:sz w:val="28"/>
      <w:szCs w:val="24"/>
    </w:rPr>
  </w:style>
  <w:style w:type="paragraph" w:customStyle="1" w:styleId="ConsPlusNormal">
    <w:name w:val="ConsPlusNormal"/>
    <w:qFormat/>
    <w:rsid w:val="007A4903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</w:rPr>
  </w:style>
  <w:style w:type="character" w:customStyle="1" w:styleId="a6">
    <w:name w:val="Название Знак"/>
    <w:link w:val="a5"/>
    <w:rsid w:val="007A4903"/>
    <w:rPr>
      <w:b/>
      <w:sz w:val="28"/>
    </w:rPr>
  </w:style>
  <w:style w:type="paragraph" w:customStyle="1" w:styleId="Style13">
    <w:name w:val="Style13"/>
    <w:basedOn w:val="a"/>
    <w:uiPriority w:val="99"/>
    <w:rsid w:val="007A4903"/>
    <w:pPr>
      <w:widowControl w:val="0"/>
      <w:spacing w:line="232" w:lineRule="exact"/>
      <w:ind w:firstLine="576"/>
      <w:jc w:val="both"/>
    </w:pPr>
    <w:rPr>
      <w:b w:val="0"/>
      <w:i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00CC-92DC-4B71-BE3E-DCD484C2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4572</Words>
  <Characters>26062</Characters>
  <Application>Microsoft Office Word</Application>
  <DocSecurity>0</DocSecurity>
  <Lines>217</Lines>
  <Paragraphs>61</Paragraphs>
  <ScaleCrop>false</ScaleCrop>
  <Company>Администрация района</Company>
  <LinksUpToDate>false</LinksUpToDate>
  <CharactersWithSpaces>30573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муниципальной собственности</dc:creator>
  <cp:lastModifiedBy>User</cp:lastModifiedBy>
  <cp:revision>97</cp:revision>
  <cp:lastPrinted>2023-05-23T13:13:00Z</cp:lastPrinted>
  <dcterms:created xsi:type="dcterms:W3CDTF">2019-11-15T07:12:00Z</dcterms:created>
  <dcterms:modified xsi:type="dcterms:W3CDTF">2023-06-14T03:47:00Z</dcterms:modified>
  <cp:version>917504</cp:version>
</cp:coreProperties>
</file>