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34" w:rsidRDefault="00B63817" w:rsidP="00837CA7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A06F34"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352425</wp:posOffset>
            </wp:positionV>
            <wp:extent cx="457200" cy="504825"/>
            <wp:effectExtent l="19050" t="0" r="0" b="0"/>
            <wp:wrapTopAndBottom/>
            <wp:docPr id="8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CA7" w:rsidRPr="008918C7" w:rsidRDefault="00A06F34" w:rsidP="00837CA7">
      <w:pPr>
        <w:jc w:val="both"/>
      </w:pPr>
      <w:r>
        <w:rPr>
          <w:b/>
        </w:rPr>
        <w:t xml:space="preserve">                                          </w:t>
      </w:r>
      <w:r w:rsidR="00837CA7">
        <w:rPr>
          <w:b/>
        </w:rPr>
        <w:t xml:space="preserve">ПОСТАНОВЛЕНИЕ                                                                   АДМИНИСТРАЦИИ </w:t>
      </w:r>
      <w:r>
        <w:rPr>
          <w:b/>
        </w:rPr>
        <w:t xml:space="preserve">ЛУБЯНСКОГО </w:t>
      </w:r>
      <w:r w:rsidR="00837CA7">
        <w:rPr>
          <w:b/>
        </w:rPr>
        <w:t xml:space="preserve"> СЕЛЬСКОГО ПОСЕЛЕНИЯ</w:t>
      </w:r>
    </w:p>
    <w:p w:rsidR="00837CA7" w:rsidRDefault="00837CA7" w:rsidP="00837CA7">
      <w:pPr>
        <w:rPr>
          <w:b/>
        </w:rPr>
      </w:pPr>
      <w:r>
        <w:rPr>
          <w:b/>
        </w:rPr>
        <w:t xml:space="preserve">           ЧЕРНЯНСКОГО РАЙОНА БЕЛГОРОДСКОЙ ОБЛАСТИ</w:t>
      </w:r>
    </w:p>
    <w:p w:rsidR="00837CA7" w:rsidRDefault="00837CA7" w:rsidP="00837CA7"/>
    <w:p w:rsidR="00837CA7" w:rsidRDefault="00D40BBE" w:rsidP="00837CA7">
      <w:r>
        <w:t>27</w:t>
      </w:r>
      <w:r w:rsidR="00837CA7">
        <w:t xml:space="preserve"> декабря  2018</w:t>
      </w:r>
      <w:r w:rsidR="00837CA7" w:rsidRPr="00D92805">
        <w:t xml:space="preserve"> года                            </w:t>
      </w:r>
      <w:r w:rsidR="00837CA7">
        <w:t xml:space="preserve">                               </w:t>
      </w:r>
      <w:r>
        <w:t xml:space="preserve">                       № </w:t>
      </w:r>
      <w:r w:rsidR="00A06F34">
        <w:t>36</w:t>
      </w:r>
    </w:p>
    <w:p w:rsidR="00837CA7" w:rsidRDefault="00837CA7" w:rsidP="0016214C"/>
    <w:p w:rsidR="00837CA7" w:rsidRDefault="00837CA7" w:rsidP="0016214C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837CA7" w:rsidRPr="00407765" w:rsidTr="00F1095D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837CA7" w:rsidRPr="00C44487" w:rsidRDefault="00837CA7" w:rsidP="00F10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44487">
              <w:rPr>
                <w:b/>
                <w:bCs/>
              </w:rPr>
              <w:t xml:space="preserve">О порядке определения нормативных затрат на обеспечение функций органов местного самоуправления </w:t>
            </w:r>
            <w:r w:rsidR="00A06F34">
              <w:rPr>
                <w:b/>
                <w:bCs/>
              </w:rPr>
              <w:t>Лубянского</w:t>
            </w:r>
            <w:r w:rsidRPr="00C44487">
              <w:rPr>
                <w:b/>
                <w:bCs/>
              </w:rPr>
              <w:t xml:space="preserve"> сельского поселения муниципального района «Чернянский район» Белгородской области, в том числе подведомственных им казенных</w:t>
            </w:r>
          </w:p>
          <w:p w:rsidR="00837CA7" w:rsidRPr="00407765" w:rsidRDefault="00837CA7" w:rsidP="00F109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44487">
              <w:rPr>
                <w:b/>
                <w:bCs/>
              </w:rPr>
              <w:t>учреждений</w:t>
            </w:r>
            <w:r w:rsidRPr="00407765">
              <w:rPr>
                <w:b/>
                <w:bCs/>
              </w:rPr>
              <w:t xml:space="preserve"> </w:t>
            </w:r>
          </w:p>
        </w:tc>
      </w:tr>
    </w:tbl>
    <w:p w:rsidR="00837CA7" w:rsidRDefault="00837CA7" w:rsidP="00837CA7"/>
    <w:p w:rsidR="009C5DB9" w:rsidRDefault="009C5DB9" w:rsidP="00837CA7"/>
    <w:p w:rsidR="00837CA7" w:rsidRPr="00F94A42" w:rsidRDefault="00837CA7" w:rsidP="00837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</w:t>
      </w:r>
      <w:r w:rsidRPr="009F7D8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9F7D8B">
        <w:rPr>
          <w:rFonts w:ascii="Times New Roman" w:hAnsi="Times New Roman"/>
          <w:sz w:val="28"/>
          <w:szCs w:val="28"/>
        </w:rPr>
        <w:t xml:space="preserve"> 2 части 4 статьи 19 Федерального </w:t>
      </w:r>
      <w:hyperlink r:id="rId8" w:history="1">
        <w:r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Pr="009F7D8B">
        <w:rPr>
          <w:rFonts w:ascii="Times New Roman" w:hAnsi="Times New Roman"/>
          <w:sz w:val="28"/>
          <w:szCs w:val="28"/>
        </w:rPr>
        <w:t>а от</w:t>
      </w:r>
      <w:r>
        <w:rPr>
          <w:rFonts w:ascii="Times New Roman" w:hAnsi="Times New Roman"/>
          <w:sz w:val="28"/>
          <w:szCs w:val="28"/>
        </w:rPr>
        <w:br/>
      </w:r>
      <w:r w:rsidRPr="009F7D8B">
        <w:rPr>
          <w:rFonts w:ascii="Times New Roman" w:hAnsi="Times New Roman"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  <w:szCs w:val="28"/>
        </w:rPr>
        <w:t xml:space="preserve"> в соответствии 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на основании  Устава </w:t>
      </w:r>
      <w:r w:rsidR="009C5DB9">
        <w:rPr>
          <w:rFonts w:ascii="Times New Roman" w:hAnsi="Times New Roman" w:cs="Times New Roman"/>
          <w:color w:val="000000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</w:t>
      </w:r>
      <w:r w:rsidRPr="00F94A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5DB9">
        <w:rPr>
          <w:rFonts w:ascii="Times New Roman" w:hAnsi="Times New Roman" w:cs="Times New Roman"/>
          <w:color w:val="000000"/>
          <w:sz w:val="28"/>
          <w:szCs w:val="28"/>
        </w:rPr>
        <w:t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4A42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Pr="00F94A42"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Pr="00F94A42">
        <w:rPr>
          <w:rFonts w:ascii="Times New Roman" w:hAnsi="Times New Roman" w:cs="Times New Roman"/>
          <w:sz w:val="28"/>
          <w:szCs w:val="28"/>
        </w:rPr>
        <w:t>:</w:t>
      </w:r>
    </w:p>
    <w:p w:rsidR="00837CA7" w:rsidRPr="00B967DF" w:rsidRDefault="00837CA7" w:rsidP="00837CA7">
      <w:pPr>
        <w:pStyle w:val="a7"/>
        <w:numPr>
          <w:ilvl w:val="0"/>
          <w:numId w:val="24"/>
        </w:numPr>
        <w:ind w:left="0" w:firstLine="851"/>
        <w:jc w:val="both"/>
        <w:rPr>
          <w:caps/>
        </w:rPr>
      </w:pPr>
      <w:r w:rsidRPr="00B967DF">
        <w:t xml:space="preserve">Утвердить Требования к определению </w:t>
      </w:r>
      <w:r w:rsidRPr="00B967DF">
        <w:rPr>
          <w:bCs/>
        </w:rPr>
        <w:t xml:space="preserve">нормативных затрат на обеспечение функций органов местного самоуправления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 w:rsidRPr="00B967DF">
        <w:rPr>
          <w:bCs/>
        </w:rPr>
        <w:t>Чернянского района, том числе подведомственных им казенных учреждений</w:t>
      </w:r>
      <w:r w:rsidRPr="00B967DF">
        <w:t xml:space="preserve"> (прилагаются).</w:t>
      </w:r>
    </w:p>
    <w:p w:rsidR="00837CA7" w:rsidRDefault="00837CA7" w:rsidP="00837CA7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851"/>
        <w:jc w:val="both"/>
      </w:pPr>
      <w:r w:rsidRPr="00A72563">
        <w:t xml:space="preserve">Разместить Требования к определению </w:t>
      </w:r>
      <w:r w:rsidRPr="00A72563">
        <w:rPr>
          <w:bCs/>
        </w:rPr>
        <w:t xml:space="preserve">нормативных затрат на обеспечение функций органов местного самоуправления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 w:rsidRPr="00A72563">
        <w:rPr>
          <w:bCs/>
        </w:rPr>
        <w:t>Чернянского района, том числе подведомственных им казенных учреждений</w:t>
      </w:r>
      <w:r>
        <w:rPr>
          <w:bCs/>
        </w:rPr>
        <w:t xml:space="preserve"> на официальном сайте Единой информационной системы в сфере закупок (www</w:t>
      </w:r>
      <w:r w:rsidRPr="00500980">
        <w:rPr>
          <w:bCs/>
        </w:rPr>
        <w:t>.</w:t>
      </w:r>
      <w:r>
        <w:rPr>
          <w:bCs/>
        </w:rPr>
        <w:t>zakupki</w:t>
      </w:r>
      <w:r w:rsidRPr="00500980">
        <w:rPr>
          <w:bCs/>
        </w:rPr>
        <w:t>.</w:t>
      </w:r>
      <w:r>
        <w:rPr>
          <w:bCs/>
        </w:rPr>
        <w:t>gov</w:t>
      </w:r>
      <w:r w:rsidRPr="00500980">
        <w:rPr>
          <w:bCs/>
        </w:rPr>
        <w:t>.</w:t>
      </w:r>
      <w:r>
        <w:rPr>
          <w:bCs/>
        </w:rPr>
        <w:t>ru),</w:t>
      </w:r>
      <w:r w:rsidRPr="00A72563">
        <w:t xml:space="preserve"> </w:t>
      </w:r>
      <w:r>
        <w:t xml:space="preserve">на </w:t>
      </w:r>
      <w:r w:rsidRPr="00A72563">
        <w:t>официальном сайте органов местного самоуправления в информационно-коммуникационной сети общего пользования.</w:t>
      </w:r>
    </w:p>
    <w:p w:rsidR="00837CA7" w:rsidRDefault="008918C7" w:rsidP="008918C7">
      <w:pPr>
        <w:pStyle w:val="ConsPlusNormal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CA7">
        <w:rPr>
          <w:rFonts w:ascii="Times New Roman" w:hAnsi="Times New Roman" w:cs="Times New Roman"/>
          <w:sz w:val="28"/>
          <w:szCs w:val="28"/>
        </w:rPr>
        <w:t>3</w:t>
      </w:r>
      <w:r w:rsidR="00837CA7" w:rsidRPr="00971E4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37CA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37CA7" w:rsidRPr="00971E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37C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5DB9" w:rsidRDefault="009C5DB9" w:rsidP="00D40BBE">
      <w:pPr>
        <w:rPr>
          <w:b/>
        </w:rPr>
      </w:pPr>
    </w:p>
    <w:p w:rsidR="00D40BBE" w:rsidRDefault="009C5DB9" w:rsidP="00D40BBE">
      <w:pPr>
        <w:rPr>
          <w:b/>
          <w:color w:val="000000" w:themeColor="text1"/>
        </w:rPr>
      </w:pPr>
      <w:r>
        <w:rPr>
          <w:b/>
        </w:rPr>
        <w:t xml:space="preserve">Глава </w:t>
      </w:r>
      <w:r w:rsidR="00D40BBE">
        <w:rPr>
          <w:b/>
          <w:color w:val="000000" w:themeColor="text1"/>
        </w:rPr>
        <w:t>а</w:t>
      </w:r>
      <w:r w:rsidR="00D40BBE" w:rsidRPr="00951C58">
        <w:rPr>
          <w:b/>
          <w:color w:val="000000" w:themeColor="text1"/>
        </w:rPr>
        <w:t>дминистрации</w:t>
      </w:r>
      <w:r w:rsidR="00D40BBE">
        <w:rPr>
          <w:b/>
          <w:color w:val="000000" w:themeColor="text1"/>
        </w:rPr>
        <w:t xml:space="preserve"> </w:t>
      </w:r>
    </w:p>
    <w:p w:rsidR="00D40BBE" w:rsidRPr="006F78DD" w:rsidRDefault="009C5DB9" w:rsidP="00D40BB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Лубянского </w:t>
      </w:r>
      <w:r w:rsidR="00D40BBE">
        <w:rPr>
          <w:b/>
          <w:color w:val="000000" w:themeColor="text1"/>
        </w:rPr>
        <w:t xml:space="preserve">сельского поселения                               </w:t>
      </w:r>
      <w:r>
        <w:rPr>
          <w:b/>
          <w:color w:val="000000" w:themeColor="text1"/>
        </w:rPr>
        <w:t>В.Н. Гончарова</w:t>
      </w:r>
      <w:r w:rsidR="00D40BBE">
        <w:rPr>
          <w:b/>
          <w:color w:val="000000" w:themeColor="text1"/>
        </w:rPr>
        <w:t xml:space="preserve">                                        </w:t>
      </w:r>
    </w:p>
    <w:tbl>
      <w:tblPr>
        <w:tblpPr w:leftFromText="180" w:rightFromText="180" w:vertAnchor="text" w:horzAnchor="margin" w:tblpY="-397"/>
        <w:tblW w:w="0" w:type="auto"/>
        <w:tblLook w:val="00A0"/>
      </w:tblPr>
      <w:tblGrid>
        <w:gridCol w:w="4451"/>
        <w:gridCol w:w="5119"/>
      </w:tblGrid>
      <w:tr w:rsidR="00D40BBE" w:rsidRPr="00407765" w:rsidTr="00D40BBE">
        <w:tc>
          <w:tcPr>
            <w:tcW w:w="4451" w:type="dxa"/>
          </w:tcPr>
          <w:p w:rsidR="00D40BBE" w:rsidRPr="00D7419C" w:rsidRDefault="00D40BBE" w:rsidP="00D40BBE">
            <w:pPr>
              <w:widowControl w:val="0"/>
              <w:autoSpaceDE w:val="0"/>
              <w:autoSpaceDN w:val="0"/>
            </w:pPr>
          </w:p>
          <w:p w:rsidR="00D40BBE" w:rsidRPr="00D7419C" w:rsidRDefault="00D40BBE" w:rsidP="00D40BBE">
            <w:pPr>
              <w:widowControl w:val="0"/>
              <w:autoSpaceDE w:val="0"/>
              <w:autoSpaceDN w:val="0"/>
            </w:pPr>
          </w:p>
        </w:tc>
        <w:tc>
          <w:tcPr>
            <w:tcW w:w="5119" w:type="dxa"/>
          </w:tcPr>
          <w:p w:rsidR="00D40BBE" w:rsidRPr="00D7419C" w:rsidRDefault="00D40BBE" w:rsidP="00D40BBE">
            <w:pPr>
              <w:widowControl w:val="0"/>
              <w:autoSpaceDE w:val="0"/>
              <w:autoSpaceDN w:val="0"/>
            </w:pPr>
            <w:r>
              <w:t xml:space="preserve">                 </w:t>
            </w:r>
            <w:r w:rsidRPr="00D7419C">
              <w:t>Утверждены</w:t>
            </w:r>
          </w:p>
          <w:p w:rsidR="00D40BBE" w:rsidRPr="00D7419C" w:rsidRDefault="00D40BBE" w:rsidP="00D40BBE">
            <w:pPr>
              <w:widowControl w:val="0"/>
              <w:autoSpaceDE w:val="0"/>
              <w:autoSpaceDN w:val="0"/>
            </w:pPr>
            <w:r>
              <w:t xml:space="preserve">    </w:t>
            </w:r>
            <w:r w:rsidRPr="00D7419C">
              <w:t xml:space="preserve">постановлением администрации </w:t>
            </w:r>
            <w:r>
              <w:t xml:space="preserve">  </w:t>
            </w:r>
            <w:r w:rsidR="009C5DB9">
              <w:t>Лубянского</w:t>
            </w:r>
            <w:r>
              <w:t xml:space="preserve"> сельского поселения</w:t>
            </w:r>
          </w:p>
          <w:p w:rsidR="00D40BBE" w:rsidRPr="00D7419C" w:rsidRDefault="00D40BBE" w:rsidP="00D40BBE">
            <w:pPr>
              <w:widowControl w:val="0"/>
              <w:autoSpaceDE w:val="0"/>
              <w:autoSpaceDN w:val="0"/>
            </w:pPr>
            <w:r>
              <w:t xml:space="preserve">       от 27</w:t>
            </w:r>
            <w:r w:rsidRPr="00D7419C">
              <w:t xml:space="preserve"> </w:t>
            </w:r>
            <w:r>
              <w:t>декабря 2018</w:t>
            </w:r>
            <w:r w:rsidRPr="00D7419C">
              <w:t xml:space="preserve"> года </w:t>
            </w:r>
            <w:r>
              <w:t>№</w:t>
            </w:r>
            <w:r w:rsidRPr="00D7419C">
              <w:t xml:space="preserve"> </w:t>
            </w:r>
            <w:r w:rsidR="009C5DB9">
              <w:t>36</w:t>
            </w:r>
          </w:p>
          <w:p w:rsidR="00D40BBE" w:rsidRPr="00D7419C" w:rsidRDefault="00D40BBE" w:rsidP="00D40BBE">
            <w:pPr>
              <w:widowControl w:val="0"/>
              <w:autoSpaceDE w:val="0"/>
              <w:autoSpaceDN w:val="0"/>
            </w:pPr>
          </w:p>
        </w:tc>
      </w:tr>
    </w:tbl>
    <w:p w:rsidR="00D40BBE" w:rsidRPr="00951C58" w:rsidRDefault="00D40BBE" w:rsidP="00D40BBE">
      <w:pPr>
        <w:rPr>
          <w:color w:val="000000" w:themeColor="text1"/>
        </w:rPr>
      </w:pPr>
    </w:p>
    <w:p w:rsidR="00837CA7" w:rsidRPr="00BA320B" w:rsidRDefault="00837CA7" w:rsidP="00837CA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37CA7" w:rsidRPr="00D7419C" w:rsidRDefault="00837CA7" w:rsidP="00D40BBE">
      <w:pPr>
        <w:jc w:val="center"/>
        <w:rPr>
          <w:b/>
        </w:rPr>
      </w:pPr>
      <w:r w:rsidRPr="00D7419C">
        <w:rPr>
          <w:b/>
        </w:rPr>
        <w:t>Требования</w:t>
      </w:r>
    </w:p>
    <w:p w:rsidR="00837CA7" w:rsidRDefault="00837CA7" w:rsidP="00D40BBE">
      <w:pPr>
        <w:jc w:val="center"/>
        <w:rPr>
          <w:b/>
          <w:bCs/>
        </w:rPr>
      </w:pPr>
      <w:r w:rsidRPr="00D7419C">
        <w:rPr>
          <w:b/>
        </w:rPr>
        <w:t xml:space="preserve">к определению </w:t>
      </w:r>
      <w:r w:rsidRPr="00D7419C">
        <w:rPr>
          <w:b/>
          <w:bCs/>
        </w:rPr>
        <w:t>нормативных затрат на обеспечение функций</w:t>
      </w:r>
    </w:p>
    <w:p w:rsidR="00837CA7" w:rsidRPr="00D7419C" w:rsidRDefault="00837CA7" w:rsidP="00D40BBE">
      <w:pPr>
        <w:jc w:val="center"/>
        <w:rPr>
          <w:b/>
          <w:caps/>
        </w:rPr>
      </w:pPr>
      <w:r w:rsidRPr="00D7419C">
        <w:rPr>
          <w:b/>
          <w:bCs/>
        </w:rPr>
        <w:t xml:space="preserve">органов местного самоуправления </w:t>
      </w:r>
      <w:r w:rsidR="009C5DB9">
        <w:rPr>
          <w:b/>
          <w:bCs/>
        </w:rPr>
        <w:t>Лубянского</w:t>
      </w:r>
      <w:r>
        <w:rPr>
          <w:b/>
          <w:bCs/>
        </w:rPr>
        <w:t xml:space="preserve"> сельского поселения Чернянского</w:t>
      </w:r>
      <w:r w:rsidRPr="00D7419C">
        <w:rPr>
          <w:b/>
          <w:bCs/>
        </w:rPr>
        <w:t xml:space="preserve"> района, том числе подведомственных им казенных учреждений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</w:p>
    <w:p w:rsidR="00837CA7" w:rsidRPr="00D7419C" w:rsidRDefault="00D40BBE" w:rsidP="00D40BBE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837CA7" w:rsidRPr="00D7419C">
        <w:t xml:space="preserve">1. Настоящие требования устанавливают порядок определения нормативных затрат на обеспечение функций </w:t>
      </w:r>
      <w:r w:rsidR="00837CA7" w:rsidRPr="00D7419C">
        <w:rPr>
          <w:color w:val="000000"/>
        </w:rPr>
        <w:t xml:space="preserve">органов местного самоуправления </w:t>
      </w:r>
      <w:r w:rsidR="009C5DB9">
        <w:rPr>
          <w:color w:val="000000"/>
        </w:rPr>
        <w:t>Лубянского</w:t>
      </w:r>
      <w:r w:rsidR="00837CA7">
        <w:rPr>
          <w:color w:val="000000"/>
        </w:rPr>
        <w:t xml:space="preserve"> сельского поселения Чернянского</w:t>
      </w:r>
      <w:r w:rsidR="00837CA7" w:rsidRPr="00D7419C">
        <w:rPr>
          <w:color w:val="000000"/>
        </w:rPr>
        <w:t xml:space="preserve"> района</w:t>
      </w:r>
      <w:r w:rsidR="00837CA7" w:rsidRPr="00D7419C">
        <w:rPr>
          <w:bCs/>
        </w:rPr>
        <w:t xml:space="preserve"> и подведомственных им казенных учреждений в части закупок товаров, работ, услуг</w:t>
      </w:r>
      <w:r w:rsidR="00837CA7" w:rsidRPr="00D7419C">
        <w:t xml:space="preserve"> (далее – нормативные затраты). 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2. Нормативные затраты применяются для обоснования объекта и (или) объектов закупки </w:t>
      </w:r>
      <w:r w:rsidRPr="00D7419C">
        <w:rPr>
          <w:bCs/>
        </w:rPr>
        <w:t xml:space="preserve">соответствующего </w:t>
      </w:r>
      <w:r w:rsidRPr="00D7419C">
        <w:rPr>
          <w:color w:val="000000"/>
        </w:rPr>
        <w:t xml:space="preserve">муниципального органа </w:t>
      </w:r>
      <w:r w:rsidR="009C5DB9">
        <w:rPr>
          <w:color w:val="000000"/>
        </w:rPr>
        <w:t xml:space="preserve">Лубянского </w:t>
      </w:r>
      <w:r>
        <w:rPr>
          <w:color w:val="000000"/>
        </w:rPr>
        <w:t>сельского поселения Чернянского</w:t>
      </w:r>
      <w:r w:rsidRPr="00D7419C">
        <w:rPr>
          <w:color w:val="000000"/>
        </w:rPr>
        <w:t xml:space="preserve"> района</w:t>
      </w:r>
      <w:r w:rsidRPr="00D7419C">
        <w:rPr>
          <w:bCs/>
        </w:rPr>
        <w:t xml:space="preserve"> и подведомственных ему казенных учреждений</w:t>
      </w:r>
      <w:r w:rsidRPr="00D7419C">
        <w:t>.</w:t>
      </w:r>
    </w:p>
    <w:p w:rsidR="00837CA7" w:rsidRPr="00D7419C" w:rsidRDefault="00837CA7" w:rsidP="00837CA7">
      <w:pPr>
        <w:ind w:firstLine="720"/>
        <w:jc w:val="both"/>
      </w:pPr>
      <w:r w:rsidRPr="00D7419C">
        <w:t xml:space="preserve">3. Нормативные затраты, порядок определения которых не установлен Правилами </w:t>
      </w:r>
      <w:r w:rsidRPr="00D7419C">
        <w:rPr>
          <w:bCs/>
        </w:rPr>
        <w:t xml:space="preserve">определения нормативных затрат на обеспечение функций </w:t>
      </w:r>
      <w:r w:rsidRPr="00D7419C">
        <w:rPr>
          <w:color w:val="000000"/>
        </w:rPr>
        <w:t xml:space="preserve">органов местного самоуправления </w:t>
      </w:r>
      <w:r w:rsidR="009C5DB9">
        <w:rPr>
          <w:color w:val="000000"/>
        </w:rPr>
        <w:t>Лубянского</w:t>
      </w:r>
      <w:r>
        <w:rPr>
          <w:color w:val="000000"/>
        </w:rPr>
        <w:t xml:space="preserve"> сельского поселения Чернянского</w:t>
      </w:r>
      <w:r w:rsidRPr="00D7419C">
        <w:rPr>
          <w:color w:val="000000"/>
        </w:rPr>
        <w:t xml:space="preserve"> района</w:t>
      </w:r>
      <w:r w:rsidRPr="00D7419C">
        <w:rPr>
          <w:bCs/>
        </w:rPr>
        <w:t>, в том числе подведомственных им казенных учреждений</w:t>
      </w:r>
      <w:r w:rsidRPr="00D7419C">
        <w:t xml:space="preserve"> (далее - Правила), согласно приложению к Требованиям, определяются в порядке, устанавливаемом правовым актом муниципального органа.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</w:t>
      </w:r>
      <w:r w:rsidRPr="00D7419C">
        <w:rPr>
          <w:color w:val="000000"/>
        </w:rPr>
        <w:t xml:space="preserve"> </w:t>
      </w:r>
      <w:r w:rsidRPr="00D7419C">
        <w:rPr>
          <w:bCs/>
        </w:rPr>
        <w:t xml:space="preserve">и находящимся в их ведении казенным учреждениям, </w:t>
      </w:r>
      <w:r w:rsidRPr="00D7419C">
        <w:t xml:space="preserve">как получателям бюджетных средств, лимитов бюджетных обязательств на закупку товаров, работ, услуг в рамках исполнения бюджета </w:t>
      </w:r>
      <w:r w:rsidR="009C5DB9">
        <w:rPr>
          <w:color w:val="000000"/>
        </w:rPr>
        <w:t>Лубянского</w:t>
      </w:r>
      <w:r>
        <w:t xml:space="preserve"> сельского поселения </w:t>
      </w:r>
      <w:r w:rsidRPr="00D7419C">
        <w:t>муниципального района «</w:t>
      </w:r>
      <w:r>
        <w:rPr>
          <w:color w:val="000000"/>
        </w:rPr>
        <w:t>Чернянский</w:t>
      </w:r>
      <w:r w:rsidRPr="00D7419C">
        <w:t xml:space="preserve"> район» Белгородской области.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При утверждении нормативных затрат в отношении проведения текущего ремонта </w:t>
      </w:r>
      <w:r w:rsidRPr="00D7419C">
        <w:rPr>
          <w:color w:val="000000"/>
        </w:rPr>
        <w:t xml:space="preserve">муниципальные органы </w:t>
      </w:r>
      <w:r w:rsidR="009C5DB9">
        <w:rPr>
          <w:color w:val="000000"/>
        </w:rPr>
        <w:t>Лубянского</w:t>
      </w:r>
      <w:r>
        <w:rPr>
          <w:color w:val="000000"/>
        </w:rPr>
        <w:t xml:space="preserve"> сельского поселения Чернянского</w:t>
      </w:r>
      <w:r w:rsidRPr="00D7419C">
        <w:rPr>
          <w:color w:val="000000"/>
        </w:rPr>
        <w:t xml:space="preserve"> района</w:t>
      </w:r>
      <w:r w:rsidRPr="00D7419C">
        <w:rPr>
          <w:bCs/>
        </w:rPr>
        <w:t xml:space="preserve"> и подведомственные им казенные учреждени</w:t>
      </w:r>
      <w:r w:rsidRPr="00D7419C">
        <w:t xml:space="preserve">я учитывают его периодичность, предусмотренную </w:t>
      </w:r>
      <w:hyperlink w:anchor="Par598" w:history="1">
        <w:r w:rsidRPr="00D7419C">
          <w:t>пунктом 5</w:t>
        </w:r>
      </w:hyperlink>
      <w:r w:rsidRPr="00D7419C">
        <w:t>9 Правил.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46"/>
      <w:bookmarkEnd w:id="0"/>
      <w:r w:rsidRPr="00D7419C">
        <w:t xml:space="preserve">При определении нормативных затрат </w:t>
      </w:r>
      <w:r w:rsidRPr="00D7419C">
        <w:rPr>
          <w:bCs/>
        </w:rPr>
        <w:t xml:space="preserve">муниципальные органы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>
        <w:rPr>
          <w:color w:val="000000"/>
        </w:rPr>
        <w:t>Чернянского</w:t>
      </w:r>
      <w:r w:rsidRPr="00D7419C">
        <w:rPr>
          <w:bCs/>
        </w:rPr>
        <w:t xml:space="preserve"> района </w:t>
      </w:r>
      <w:r w:rsidRPr="00D7419C"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4. Для определения нормативных затрат в соответствии с </w:t>
      </w:r>
      <w:hyperlink w:anchor="Par92" w:history="1">
        <w:r w:rsidRPr="00D7419C">
          <w:t xml:space="preserve">разделами </w:t>
        </w:r>
        <w:r w:rsidRPr="00D7419C">
          <w:rPr>
            <w:lang w:val="en-US"/>
          </w:rPr>
          <w:t>I</w:t>
        </w:r>
      </w:hyperlink>
      <w:r w:rsidRPr="00D7419C">
        <w:t xml:space="preserve"> и </w:t>
      </w:r>
      <w:hyperlink w:anchor="Par383" w:history="1">
        <w:r w:rsidRPr="00D7419C">
          <w:rPr>
            <w:lang w:val="en-US"/>
          </w:rPr>
          <w:t>II</w:t>
        </w:r>
      </w:hyperlink>
      <w:r w:rsidRPr="00D7419C">
        <w:t xml:space="preserve"> Правил в формулах используются нормативы цены товаров, работ, услуг, устанавливаемые муниципальными </w:t>
      </w:r>
      <w:r w:rsidRPr="00D7419C">
        <w:rPr>
          <w:bCs/>
        </w:rPr>
        <w:t xml:space="preserve">органами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>
        <w:rPr>
          <w:color w:val="000000"/>
        </w:rPr>
        <w:t>Чернянского</w:t>
      </w:r>
      <w:r w:rsidRPr="00D7419C">
        <w:rPr>
          <w:bCs/>
        </w:rPr>
        <w:t xml:space="preserve"> района </w:t>
      </w:r>
      <w:r w:rsidRPr="00D7419C">
        <w:t xml:space="preserve"> с учетом положений статьи 22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419C">
        <w:t xml:space="preserve">Для определения нормативных затрат в соответствии с </w:t>
      </w:r>
      <w:hyperlink w:anchor="Par92" w:history="1">
        <w:r w:rsidRPr="00D7419C">
          <w:t xml:space="preserve">разделами </w:t>
        </w:r>
        <w:r w:rsidRPr="00D7419C">
          <w:rPr>
            <w:lang w:val="en-US"/>
          </w:rPr>
          <w:t>I</w:t>
        </w:r>
      </w:hyperlink>
      <w:r w:rsidRPr="00D7419C">
        <w:t xml:space="preserve"> и </w:t>
      </w:r>
      <w:hyperlink w:anchor="Par383" w:history="1">
        <w:r w:rsidRPr="00D7419C">
          <w:rPr>
            <w:lang w:val="en-US"/>
          </w:rPr>
          <w:t>II</w:t>
        </w:r>
      </w:hyperlink>
      <w:r w:rsidRPr="00D7419C">
        <w:t xml:space="preserve"> Правил в формулах используются нормативы количества товаров, работ, услуг, устанавливаемые муниципальными </w:t>
      </w:r>
      <w:r w:rsidRPr="00D7419C">
        <w:rPr>
          <w:bCs/>
        </w:rPr>
        <w:t xml:space="preserve">органами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>
        <w:rPr>
          <w:color w:val="000000"/>
        </w:rPr>
        <w:t>Чернянского</w:t>
      </w:r>
      <w:r w:rsidRPr="00D7419C">
        <w:rPr>
          <w:bCs/>
        </w:rPr>
        <w:t xml:space="preserve"> района. 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5. </w:t>
      </w:r>
      <w:r w:rsidRPr="00D7419C">
        <w:rPr>
          <w:bCs/>
        </w:rPr>
        <w:t xml:space="preserve">Муниципальные органы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>
        <w:rPr>
          <w:color w:val="000000"/>
        </w:rPr>
        <w:t>Чернянского</w:t>
      </w:r>
      <w:r w:rsidRPr="00D7419C">
        <w:rPr>
          <w:bCs/>
        </w:rPr>
        <w:t xml:space="preserve"> района </w:t>
      </w:r>
      <w:r w:rsidRPr="00D7419C"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D7419C">
        <w:rPr>
          <w:bCs/>
        </w:rPr>
        <w:t xml:space="preserve">муниципального органа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>
        <w:rPr>
          <w:color w:val="000000"/>
        </w:rPr>
        <w:t>Чернянского</w:t>
      </w:r>
      <w:r w:rsidRPr="00D7419C">
        <w:rPr>
          <w:bCs/>
        </w:rPr>
        <w:t xml:space="preserve"> района,</w:t>
      </w:r>
      <w:r w:rsidRPr="00D7419C">
        <w:t xml:space="preserve"> должностных обязанностей его работников) нормативы: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- количества абонентских номеров пользовательского (оконечного) оборудования, подключенного к сети подвижной связи; 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средств подвижной связи;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цены услуг подвижной связи;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- количества </w:t>
      </w:r>
      <w:r w:rsidRPr="00D7419C">
        <w:rPr>
          <w:lang w:val="en-US"/>
        </w:rPr>
        <w:t>SIM</w:t>
      </w:r>
      <w:r w:rsidRPr="00D7419C">
        <w:t>-карт;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цены и количества принтеров, многофункциональных устройств и копировальных аппаратов (оргтехники);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планшетных компьютеров;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jc w:val="both"/>
      </w:pPr>
      <w:r w:rsidRPr="00D7419C">
        <w:t xml:space="preserve">          - количества и цены носителей информации;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перечня периодических печатных изданий и справочной литературы;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транспортных средств;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мебели;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канцелярских принадлежностей;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хозяйственных товаров и принадлежностей;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количества и цены материальных запасов для нужд гражданской обороны;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- иных товаров и услуг.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D7419C">
        <w:rPr>
          <w:bCs/>
        </w:rPr>
        <w:t xml:space="preserve">муниципального органа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Чернянского </w:t>
      </w:r>
      <w:r w:rsidRPr="00D7419C">
        <w:rPr>
          <w:bCs/>
        </w:rPr>
        <w:t>района и подведомственных ему казенных учреждений.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</w:t>
      </w:r>
      <w:r w:rsidRPr="00D7419C">
        <w:lastRenderedPageBreak/>
        <w:t>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rPr>
          <w:bCs/>
        </w:rPr>
        <w:t xml:space="preserve">Муниципальными органами </w:t>
      </w:r>
      <w:r w:rsidR="009C5DB9">
        <w:rPr>
          <w:color w:val="000000"/>
        </w:rPr>
        <w:t>Лубянского</w:t>
      </w:r>
      <w:r>
        <w:rPr>
          <w:bCs/>
        </w:rPr>
        <w:t xml:space="preserve"> сельского поселения </w:t>
      </w:r>
      <w:r>
        <w:rPr>
          <w:color w:val="000000"/>
        </w:rPr>
        <w:t>Чернянского</w:t>
      </w:r>
      <w:r w:rsidRPr="00D7419C">
        <w:rPr>
          <w:bCs/>
        </w:rPr>
        <w:t xml:space="preserve"> района</w:t>
      </w:r>
      <w:r w:rsidRPr="00D7419C"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ind w:firstLine="709"/>
        <w:jc w:val="both"/>
      </w:pPr>
      <w:r w:rsidRPr="00D7419C">
        <w:t>8. Нормативные затраты подлежат размещению в единой информационной системе в сфере закупок.</w:t>
      </w:r>
    </w:p>
    <w:p w:rsidR="00837CA7" w:rsidRPr="00D7419C" w:rsidRDefault="00837CA7" w:rsidP="00837CA7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75"/>
      <w:bookmarkEnd w:id="1"/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837CA7" w:rsidRPr="00407765" w:rsidTr="00F1095D">
        <w:tc>
          <w:tcPr>
            <w:tcW w:w="4644" w:type="dxa"/>
          </w:tcPr>
          <w:p w:rsidR="00837CA7" w:rsidRPr="00D7419C" w:rsidRDefault="00837CA7" w:rsidP="00F1095D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45" w:type="dxa"/>
          </w:tcPr>
          <w:p w:rsidR="00D40BBE" w:rsidRDefault="00D40BBE" w:rsidP="00F1095D">
            <w:pPr>
              <w:widowControl w:val="0"/>
              <w:autoSpaceDE w:val="0"/>
              <w:autoSpaceDN w:val="0"/>
            </w:pPr>
          </w:p>
          <w:p w:rsidR="00D40BBE" w:rsidRDefault="00D40BBE" w:rsidP="00F1095D">
            <w:pPr>
              <w:widowControl w:val="0"/>
              <w:autoSpaceDE w:val="0"/>
              <w:autoSpaceDN w:val="0"/>
            </w:pPr>
          </w:p>
          <w:p w:rsidR="00AA3734" w:rsidRDefault="00AA3734" w:rsidP="00F1095D">
            <w:pPr>
              <w:widowControl w:val="0"/>
              <w:autoSpaceDE w:val="0"/>
              <w:autoSpaceDN w:val="0"/>
            </w:pPr>
          </w:p>
          <w:p w:rsidR="00AA3734" w:rsidRDefault="00AA3734" w:rsidP="00F1095D">
            <w:pPr>
              <w:widowControl w:val="0"/>
              <w:autoSpaceDE w:val="0"/>
              <w:autoSpaceDN w:val="0"/>
            </w:pPr>
          </w:p>
          <w:p w:rsidR="009C5DB9" w:rsidRDefault="009C5DB9" w:rsidP="00F1095D">
            <w:pPr>
              <w:widowControl w:val="0"/>
              <w:autoSpaceDE w:val="0"/>
              <w:autoSpaceDN w:val="0"/>
            </w:pPr>
          </w:p>
          <w:p w:rsidR="00837CA7" w:rsidRPr="00D7419C" w:rsidRDefault="00837CA7" w:rsidP="00F1095D">
            <w:pPr>
              <w:widowControl w:val="0"/>
              <w:autoSpaceDE w:val="0"/>
              <w:autoSpaceDN w:val="0"/>
            </w:pPr>
            <w:r w:rsidRPr="00D7419C">
              <w:lastRenderedPageBreak/>
              <w:t>Приложение</w:t>
            </w:r>
          </w:p>
          <w:p w:rsidR="00837CA7" w:rsidRPr="00D7419C" w:rsidRDefault="00837CA7" w:rsidP="00F1095D">
            <w:pPr>
              <w:widowControl w:val="0"/>
              <w:autoSpaceDE w:val="0"/>
              <w:autoSpaceDN w:val="0"/>
            </w:pPr>
            <w:r w:rsidRPr="00D7419C">
              <w:t xml:space="preserve">к Требованиям к определению </w:t>
            </w:r>
          </w:p>
          <w:p w:rsidR="00837CA7" w:rsidRPr="00D7419C" w:rsidRDefault="00837CA7" w:rsidP="00F1095D">
            <w:pPr>
              <w:widowControl w:val="0"/>
              <w:autoSpaceDE w:val="0"/>
              <w:autoSpaceDN w:val="0"/>
            </w:pPr>
            <w:r w:rsidRPr="00D7419C">
              <w:t xml:space="preserve">нормативных затрат на обеспечение функций органов местного самоуправления </w:t>
            </w:r>
            <w:r w:rsidR="009C5DB9">
              <w:rPr>
                <w:color w:val="000000"/>
              </w:rPr>
              <w:t>Лубянского</w:t>
            </w:r>
            <w:r w:rsidR="009C5DB9">
              <w:t xml:space="preserve"> </w:t>
            </w:r>
            <w:r>
              <w:t xml:space="preserve">сельского поселения </w:t>
            </w:r>
            <w:r>
              <w:rPr>
                <w:color w:val="000000"/>
              </w:rPr>
              <w:t>Чернянского</w:t>
            </w:r>
            <w:r w:rsidRPr="00D7419C">
              <w:t xml:space="preserve"> района, том числе подведомственных им казенных учреждений</w:t>
            </w:r>
          </w:p>
        </w:tc>
      </w:tr>
    </w:tbl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837CA7">
      <w:pPr>
        <w:rPr>
          <w:sz w:val="26"/>
          <w:szCs w:val="26"/>
        </w:rPr>
      </w:pPr>
    </w:p>
    <w:p w:rsidR="00837CA7" w:rsidRPr="00D7419C" w:rsidRDefault="00837CA7" w:rsidP="00D40BBE">
      <w:pPr>
        <w:keepNext/>
        <w:jc w:val="center"/>
        <w:outlineLvl w:val="0"/>
        <w:rPr>
          <w:b/>
          <w:kern w:val="32"/>
        </w:rPr>
      </w:pPr>
      <w:r w:rsidRPr="00D7419C">
        <w:rPr>
          <w:b/>
          <w:bCs/>
          <w:kern w:val="32"/>
        </w:rPr>
        <w:t>ПРАВИЛА</w:t>
      </w:r>
      <w:r w:rsidRPr="00D7419C">
        <w:rPr>
          <w:b/>
          <w:bCs/>
          <w:kern w:val="32"/>
        </w:rPr>
        <w:br/>
        <w:t xml:space="preserve">определения нормативных затрат </w:t>
      </w:r>
      <w:r w:rsidRPr="00D7419C">
        <w:rPr>
          <w:b/>
          <w:kern w:val="32"/>
        </w:rPr>
        <w:t>на обеспечение функций</w:t>
      </w:r>
    </w:p>
    <w:p w:rsidR="00837CA7" w:rsidRDefault="00837CA7" w:rsidP="00D40BBE">
      <w:pPr>
        <w:keepNext/>
        <w:jc w:val="center"/>
        <w:outlineLvl w:val="0"/>
        <w:rPr>
          <w:b/>
          <w:kern w:val="32"/>
        </w:rPr>
      </w:pPr>
      <w:r w:rsidRPr="00D7419C">
        <w:rPr>
          <w:b/>
          <w:kern w:val="32"/>
        </w:rPr>
        <w:t>органов местного самоуправления</w:t>
      </w:r>
    </w:p>
    <w:p w:rsidR="00837CA7" w:rsidRPr="00D7419C" w:rsidRDefault="009C5DB9" w:rsidP="00D40BBE">
      <w:pPr>
        <w:keepNext/>
        <w:jc w:val="center"/>
        <w:outlineLvl w:val="0"/>
        <w:rPr>
          <w:b/>
          <w:kern w:val="32"/>
        </w:rPr>
      </w:pPr>
      <w:r>
        <w:rPr>
          <w:b/>
          <w:kern w:val="32"/>
        </w:rPr>
        <w:t>Лубянского</w:t>
      </w:r>
      <w:r w:rsidR="00837CA7">
        <w:rPr>
          <w:b/>
          <w:kern w:val="32"/>
        </w:rPr>
        <w:t xml:space="preserve"> сельского поселения </w:t>
      </w:r>
      <w:r w:rsidR="00837CA7" w:rsidRPr="00476FBB">
        <w:rPr>
          <w:b/>
          <w:color w:val="000000"/>
        </w:rPr>
        <w:t>Чернянского</w:t>
      </w:r>
      <w:r w:rsidR="00837CA7" w:rsidRPr="00476FBB">
        <w:rPr>
          <w:b/>
          <w:kern w:val="32"/>
        </w:rPr>
        <w:t xml:space="preserve"> </w:t>
      </w:r>
      <w:r w:rsidR="00837CA7" w:rsidRPr="00D7419C">
        <w:rPr>
          <w:b/>
          <w:kern w:val="32"/>
        </w:rPr>
        <w:t>района,</w:t>
      </w:r>
    </w:p>
    <w:p w:rsidR="00837CA7" w:rsidRPr="00D7419C" w:rsidRDefault="00837CA7" w:rsidP="00D40BBE">
      <w:pPr>
        <w:keepNext/>
        <w:jc w:val="center"/>
        <w:outlineLvl w:val="0"/>
        <w:rPr>
          <w:b/>
          <w:bCs/>
          <w:kern w:val="32"/>
        </w:rPr>
      </w:pPr>
      <w:r w:rsidRPr="00D7419C">
        <w:rPr>
          <w:b/>
          <w:kern w:val="32"/>
        </w:rPr>
        <w:t>том числе подведомственных им казенных учреждений</w:t>
      </w:r>
    </w:p>
    <w:p w:rsidR="00837CA7" w:rsidRPr="00D7419C" w:rsidRDefault="00837CA7" w:rsidP="00837CA7">
      <w:pPr>
        <w:rPr>
          <w:sz w:val="24"/>
          <w:szCs w:val="24"/>
        </w:rPr>
      </w:pPr>
    </w:p>
    <w:p w:rsidR="00D40BBE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2" w:name="sub_100"/>
      <w:smartTag w:uri="urn:schemas-microsoft-com:office:smarttags" w:element="metricconverter">
        <w:smartTagPr>
          <w:attr w:name="ProductID" w:val="2008 г"/>
        </w:smartTagPr>
        <w:smartTag w:uri="urn:schemas-microsoft-com:office:smarttags" w:element="place">
          <w:r w:rsidRPr="00D7419C">
            <w:rPr>
              <w:b/>
              <w:bCs/>
              <w:kern w:val="32"/>
              <w:lang w:val="en-US"/>
            </w:rPr>
            <w:t>I</w:t>
          </w:r>
          <w:r w:rsidRPr="00D7419C">
            <w:rPr>
              <w:b/>
              <w:bCs/>
              <w:kern w:val="32"/>
            </w:rPr>
            <w:t>.</w:t>
          </w:r>
        </w:smartTag>
      </w:smartTag>
      <w:r w:rsidRPr="00D7419C">
        <w:rPr>
          <w:b/>
          <w:bCs/>
          <w:kern w:val="32"/>
        </w:rPr>
        <w:t xml:space="preserve"> 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информационно-коммуникационные технологии</w:t>
      </w:r>
      <w:bookmarkStart w:id="3" w:name="sub_101"/>
      <w:bookmarkEnd w:id="2"/>
    </w:p>
    <w:p w:rsidR="00D40BBE" w:rsidRDefault="00837CA7" w:rsidP="00D40BBE">
      <w:pPr>
        <w:keepNext/>
        <w:spacing w:before="240" w:after="60"/>
        <w:outlineLvl w:val="0"/>
        <w:rPr>
          <w:b/>
          <w:bCs/>
          <w:kern w:val="32"/>
        </w:rPr>
      </w:pPr>
      <w:r w:rsidRPr="00D7419C">
        <w:rPr>
          <w:bCs/>
          <w:kern w:val="32"/>
        </w:rPr>
        <w:t>Затраты на</w:t>
      </w:r>
      <w:r w:rsidRPr="00D7419C">
        <w:rPr>
          <w:bCs/>
          <w:kern w:val="32"/>
          <w:lang w:val="en-US"/>
        </w:rPr>
        <w:t> </w:t>
      </w:r>
      <w:r w:rsidRPr="00D7419C">
        <w:rPr>
          <w:bCs/>
          <w:kern w:val="32"/>
        </w:rPr>
        <w:t>услуги связи</w:t>
      </w:r>
      <w:bookmarkStart w:id="4" w:name="sub_1011"/>
      <w:bookmarkEnd w:id="3"/>
    </w:p>
    <w:p w:rsidR="00837CA7" w:rsidRPr="00D40BBE" w:rsidRDefault="00837CA7" w:rsidP="00D40BBE">
      <w:pPr>
        <w:keepNext/>
        <w:spacing w:before="240" w:after="60"/>
        <w:outlineLvl w:val="0"/>
        <w:rPr>
          <w:b/>
          <w:bCs/>
          <w:kern w:val="32"/>
        </w:rPr>
      </w:pPr>
      <w:r w:rsidRPr="00D7419C">
        <w:rPr>
          <w:b/>
          <w:sz w:val="24"/>
          <w:szCs w:val="24"/>
        </w:rPr>
        <w:t>1. Затраты на абонентскую плату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57350" cy="571500"/>
            <wp:effectExtent l="0" t="0" r="0" b="0"/>
            <wp:docPr id="14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15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абонентских номеров пользовательского (оконечного) </w:t>
      </w:r>
      <w:r w:rsidR="00D40BBE">
        <w:rPr>
          <w:sz w:val="24"/>
          <w:szCs w:val="24"/>
        </w:rPr>
        <w:t xml:space="preserve">                 </w:t>
      </w:r>
      <w:r w:rsidRPr="00D7419C">
        <w:rPr>
          <w:sz w:val="24"/>
          <w:szCs w:val="24"/>
        </w:rPr>
        <w:t xml:space="preserve">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абонентской платой;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1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ежемесячная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-я абонентская плата в расчете на 1 абонентский номер для передачи голосовой информации;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17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абонентской платой.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" w:name="sub_1012"/>
      <w:r w:rsidRPr="00D7419C">
        <w:rPr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8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19725" cy="571500"/>
            <wp:effectExtent l="0" t="0" r="0" b="0"/>
            <wp:docPr id="19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0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-м тарифом;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7650" cy="228600"/>
            <wp:effectExtent l="19050" t="0" r="0" b="0"/>
            <wp:docPr id="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2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минуты разговора при местных телефонных соединениях по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23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 тарифом;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2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27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2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-м тарифом;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3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-му тарифу;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-му тарифу.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6" w:name="sub_1013"/>
      <w:r w:rsidRPr="00D7419C">
        <w:rPr>
          <w:b/>
          <w:sz w:val="24"/>
          <w:szCs w:val="24"/>
        </w:rPr>
        <w:t>3. Затраты на оплату услуг подвижной связи (</w:t>
      </w:r>
      <w:r>
        <w:rPr>
          <w:b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0" b="0"/>
            <wp:docPr id="3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95475" cy="571500"/>
            <wp:effectExtent l="0" t="0" r="0" b="0"/>
            <wp:docPr id="3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3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 xml:space="preserve">-й должности в соответствии с нормативами, определяемыми муниципальными органами </w:t>
      </w:r>
      <w:r w:rsidR="009C5DB9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Чернян</w:t>
      </w:r>
      <w:r w:rsidRPr="00D7032C">
        <w:rPr>
          <w:sz w:val="24"/>
          <w:szCs w:val="24"/>
        </w:rPr>
        <w:t>ского</w:t>
      </w:r>
      <w:r w:rsidRPr="00617254">
        <w:rPr>
          <w:color w:val="FF0000"/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района в соответствии с </w:t>
      </w:r>
      <w:hyperlink w:anchor="sub_50" w:history="1">
        <w:r w:rsidRPr="00D7419C">
          <w:rPr>
            <w:sz w:val="24"/>
            <w:szCs w:val="24"/>
          </w:rPr>
          <w:t>пунктом 5</w:t>
        </w:r>
      </w:hyperlink>
      <w:r w:rsidRPr="00D7419C">
        <w:rPr>
          <w:sz w:val="24"/>
          <w:szCs w:val="24"/>
        </w:rPr>
        <w:t xml:space="preserve"> Требований к определению нормативных затрат на обеспечение функций </w:t>
      </w:r>
      <w:r w:rsidR="009C5DB9">
        <w:rPr>
          <w:sz w:val="24"/>
          <w:szCs w:val="24"/>
        </w:rPr>
        <w:t>органов местного самоуправления</w:t>
      </w:r>
      <w:r w:rsidR="009C5DB9" w:rsidRPr="009C5DB9">
        <w:rPr>
          <w:sz w:val="24"/>
          <w:szCs w:val="24"/>
        </w:rPr>
        <w:t xml:space="preserve"> </w:t>
      </w:r>
      <w:r w:rsidR="009C5DB9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Чернян</w:t>
      </w:r>
      <w:r w:rsidRPr="00D7032C">
        <w:rPr>
          <w:sz w:val="24"/>
          <w:szCs w:val="24"/>
        </w:rPr>
        <w:t>ского</w:t>
      </w:r>
      <w:r w:rsidRPr="00D7419C">
        <w:rPr>
          <w:sz w:val="24"/>
          <w:szCs w:val="24"/>
        </w:rPr>
        <w:t xml:space="preserve"> района, том числе подведомственных им казенных учреждений (далее – нормативы органов местного самоуправления);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3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 установленными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3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подвижной связи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</w:p>
    <w:p w:rsidR="00837CA7" w:rsidRPr="00D7419C" w:rsidRDefault="00837CA7" w:rsidP="00D40BBE">
      <w:pPr>
        <w:jc w:val="both"/>
        <w:rPr>
          <w:b/>
          <w:sz w:val="24"/>
          <w:szCs w:val="24"/>
        </w:rPr>
      </w:pPr>
      <w:bookmarkStart w:id="7" w:name="sub_1014"/>
      <w:r w:rsidRPr="00D7419C">
        <w:rPr>
          <w:b/>
          <w:sz w:val="24"/>
          <w:szCs w:val="24"/>
        </w:rPr>
        <w:lastRenderedPageBreak/>
        <w:t>4. Затраты на передачу данных с использованием информационно-телекоммуникационной сети "Интернет" (да</w:t>
      </w:r>
      <w:r w:rsidR="00D40BBE">
        <w:rPr>
          <w:b/>
          <w:sz w:val="24"/>
          <w:szCs w:val="24"/>
        </w:rPr>
        <w:t xml:space="preserve">лее - сеть "Интернет") и услуги </w:t>
      </w:r>
      <w:r w:rsidRPr="00D7419C">
        <w:rPr>
          <w:b/>
          <w:sz w:val="24"/>
          <w:szCs w:val="24"/>
        </w:rPr>
        <w:t>интернет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провайдеров для планшетных компьютеров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9725" cy="571500"/>
            <wp:effectExtent l="19050" t="0" r="0" b="0"/>
            <wp:docPr id="3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, 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SIM</w:t>
      </w:r>
      <w:r w:rsidRPr="00D7419C">
        <w:rPr>
          <w:sz w:val="24"/>
          <w:szCs w:val="24"/>
        </w:rPr>
        <w:t xml:space="preserve">-карт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установленными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ежемесячная цена в расчете на 1 </w:t>
      </w:r>
      <w:r w:rsidRPr="00D7419C">
        <w:rPr>
          <w:sz w:val="24"/>
          <w:szCs w:val="24"/>
          <w:lang w:val="en-US"/>
        </w:rPr>
        <w:t>SIM</w:t>
      </w:r>
      <w:r w:rsidRPr="00D7419C">
        <w:rPr>
          <w:sz w:val="24"/>
          <w:szCs w:val="24"/>
        </w:rPr>
        <w:t xml:space="preserve">-карту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4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передачи данных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должности.</w:t>
      </w:r>
    </w:p>
    <w:p w:rsidR="00D40BBE" w:rsidRDefault="00D40BBE" w:rsidP="00837CA7">
      <w:pPr>
        <w:jc w:val="both"/>
        <w:rPr>
          <w:sz w:val="24"/>
          <w:szCs w:val="24"/>
        </w:rPr>
      </w:pPr>
      <w:bookmarkStart w:id="8" w:name="sub_1015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5. Затраты на сеть "Интернет" и услуги интернет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провайдеров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180975" cy="228600"/>
            <wp:effectExtent l="19050" t="0" r="0" b="0"/>
            <wp:docPr id="42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0650" cy="571500"/>
            <wp:effectExtent l="19050" t="0" r="0" b="0"/>
            <wp:docPr id="43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каналов передачи данных сети "Интернет"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пропускной способностью;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месячная цена аренды канала передачи данных сети "Интернет"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пропускной способностью;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аренды канала передачи данных сети "Интернет"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пропускной способностью.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" w:name="sub_1016"/>
      <w:r w:rsidRPr="00D7419C">
        <w:rPr>
          <w:b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), определяются по формуле:</w:t>
      </w:r>
    </w:p>
    <w:bookmarkEnd w:id="9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0650" cy="228600"/>
            <wp:effectExtent l="19050" t="0" r="0" b="0"/>
            <wp:docPr id="48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50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5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0" w:name="sub_1017"/>
      <w:r w:rsidRPr="00D7419C">
        <w:rPr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52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9725" cy="571500"/>
            <wp:effectExtent l="19050" t="0" r="0" b="0"/>
            <wp:docPr id="53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5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организованных цифровых потоков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абонентской платой;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55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ежемесячная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-я абонентская плата за цифровой поток;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5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предоставления услуги с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абонентской платой.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" w:name="sub_1018"/>
      <w:r w:rsidRPr="00D7419C">
        <w:rPr>
          <w:b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5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4400" cy="571500"/>
            <wp:effectExtent l="0" t="0" r="0" b="0"/>
            <wp:docPr id="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5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иной услуге связи, определяемая по фактическим данным отчетного финансового года.</w:t>
      </w:r>
    </w:p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12" w:name="sub_102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содержание имущества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bookmarkStart w:id="13" w:name="sub_1021"/>
      <w:bookmarkEnd w:id="12"/>
      <w:r w:rsidRPr="00D7419C">
        <w:rPr>
          <w:sz w:val="24"/>
          <w:szCs w:val="24"/>
        </w:rPr>
        <w:t>9. При определении затрат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-профилактический ремонт, указанный в в пунктах 10 - 15 настоящих Правил, применяется перечень работ по техническому обслуживанию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bookmarkStart w:id="14" w:name="sub_1022"/>
      <w:bookmarkEnd w:id="13"/>
    </w:p>
    <w:p w:rsidR="00837CA7" w:rsidRPr="00D7419C" w:rsidRDefault="00837CA7" w:rsidP="00837CA7">
      <w:pPr>
        <w:ind w:firstLine="708"/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10.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вычислительной техники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60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4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57325" cy="571500"/>
            <wp:effectExtent l="0" t="0" r="0" b="0"/>
            <wp:docPr id="6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6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фактическое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 xml:space="preserve">-х рабочих станций, но не более предельного количества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рабочих станций;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6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в расчете на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-ю рабочую станцию в год.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Предельное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рабочих станций (</w:t>
      </w:r>
      <w:r>
        <w:rPr>
          <w:noProof/>
          <w:sz w:val="24"/>
          <w:szCs w:val="24"/>
        </w:rPr>
        <w:drawing>
          <wp:inline distT="0" distB="0" distL="0" distR="0">
            <wp:extent cx="657225" cy="228600"/>
            <wp:effectExtent l="0" t="0" r="0" b="0"/>
            <wp:docPr id="6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) определяется с округлением до целого по формуле: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228600"/>
            <wp:effectExtent l="0" t="0" r="0" b="0"/>
            <wp:docPr id="65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D7419C">
          <w:rPr>
            <w:sz w:val="24"/>
            <w:szCs w:val="24"/>
          </w:rPr>
          <w:t>пунктами 1</w:t>
        </w:r>
      </w:hyperlink>
      <w:r w:rsidRPr="00D7419C">
        <w:rPr>
          <w:sz w:val="24"/>
          <w:szCs w:val="24"/>
        </w:rPr>
        <w:t xml:space="preserve">7 - </w:t>
      </w:r>
      <w:hyperlink r:id="rId64" w:history="1">
        <w:r w:rsidRPr="00D7419C">
          <w:rPr>
            <w:sz w:val="24"/>
            <w:szCs w:val="24"/>
          </w:rPr>
          <w:t>22</w:t>
        </w:r>
      </w:hyperlink>
      <w:r w:rsidRPr="00D7419C">
        <w:rPr>
          <w:sz w:val="24"/>
          <w:szCs w:val="24"/>
        </w:rPr>
        <w:t xml:space="preserve"> общих требований к определению нормативных затрат на обеспечение </w:t>
      </w:r>
      <w:r w:rsidRPr="00D7419C">
        <w:rPr>
          <w:sz w:val="24"/>
          <w:szCs w:val="24"/>
        </w:rPr>
        <w:lastRenderedPageBreak/>
        <w:t xml:space="preserve">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65" w:history="1">
        <w:r w:rsidRPr="00D7419C">
          <w:rPr>
            <w:sz w:val="24"/>
            <w:szCs w:val="24"/>
          </w:rPr>
          <w:t>постановлением</w:t>
        </w:r>
      </w:hyperlink>
      <w:r w:rsidRPr="00D7419C">
        <w:rPr>
          <w:sz w:val="24"/>
          <w:szCs w:val="24"/>
        </w:rPr>
        <w:t xml:space="preserve"> Правительства Российской Федерации от 13.10.2014 </w:t>
      </w:r>
      <w:r w:rsidRPr="00D7419C">
        <w:rPr>
          <w:sz w:val="24"/>
          <w:szCs w:val="24"/>
          <w:lang w:val="en-US"/>
        </w:rPr>
        <w:t>N </w:t>
      </w:r>
      <w:r w:rsidRPr="00D7419C">
        <w:rPr>
          <w:sz w:val="24"/>
          <w:szCs w:val="24"/>
        </w:rPr>
        <w:t>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5" w:name="sub_1023"/>
      <w:r w:rsidRPr="00D7419C">
        <w:rPr>
          <w:b/>
          <w:sz w:val="24"/>
          <w:szCs w:val="24"/>
        </w:rPr>
        <w:t>11.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оборудования по обеспечению безопасности информации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6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0650" cy="571500"/>
            <wp:effectExtent l="0" t="0" r="0" b="0"/>
            <wp:docPr id="68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69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единиц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 по обеспечению безопасности информации;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70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единицы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6" w:name="sub_1024"/>
      <w:r w:rsidRPr="00D7419C">
        <w:rPr>
          <w:b/>
          <w:sz w:val="24"/>
          <w:szCs w:val="24"/>
        </w:rPr>
        <w:t>12.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системы телефонной связи (автоматизированных телефонных станций)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7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6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19225" cy="571500"/>
            <wp:effectExtent l="0" t="0" r="0" b="0"/>
            <wp:docPr id="72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73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автоматизированных телефонных станций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74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автоматизированной телефонной станции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7" w:name="sub_1025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13.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локальных вычислительных сетей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75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7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2550" cy="571500"/>
            <wp:effectExtent l="0" t="0" r="0" b="0"/>
            <wp:docPr id="7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77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устройств локальных вычислительных сетей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78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устройства локальных вычислительных сетей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8" w:name="sub_1026"/>
      <w:r w:rsidRPr="00D7419C">
        <w:rPr>
          <w:b/>
          <w:sz w:val="24"/>
          <w:szCs w:val="24"/>
        </w:rPr>
        <w:t>14.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 бесперебойного питания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7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90650" cy="571500"/>
            <wp:effectExtent l="0" t="0" r="0" b="0"/>
            <wp:docPr id="80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8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модулей бесперебойного питания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82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модуля бесперебойного питания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9" w:name="sub_1027"/>
      <w:r w:rsidRPr="00D7419C">
        <w:rPr>
          <w:b/>
          <w:sz w:val="24"/>
          <w:szCs w:val="24"/>
        </w:rPr>
        <w:t>15.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принтеров, многофункциональных устройств и копировальных аппаратов (оргтехники) (</w:t>
      </w:r>
      <w:r>
        <w:rPr>
          <w:b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83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9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66850" cy="571500"/>
            <wp:effectExtent l="0" t="0" r="0" b="0"/>
            <wp:docPr id="8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8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8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принтеров, многофункциональных устройств и копировальных аппаратов (оргтехники) в год.</w:t>
      </w: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20" w:name="sub_103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прочих работ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услуг, не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относящиеся 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услуги связи, аренду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содержание имущества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1" w:name="sub_1031"/>
      <w:bookmarkEnd w:id="20"/>
      <w:r w:rsidRPr="00D7419C">
        <w:rPr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8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47750" cy="228600"/>
            <wp:effectExtent l="19050" t="0" r="0" b="0"/>
            <wp:docPr id="88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89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90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2" w:name="sub_1032"/>
      <w:r w:rsidRPr="00D7419C">
        <w:rPr>
          <w:b/>
          <w:sz w:val="24"/>
          <w:szCs w:val="24"/>
        </w:rPr>
        <w:t>17. Затраты на оплату услуг по сопровождению справочно-правовых систем (</w:t>
      </w:r>
      <w:r>
        <w:rPr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9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2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D40BBE" w:rsidRDefault="00837CA7" w:rsidP="00D40B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571500"/>
            <wp:effectExtent l="0" t="0" r="0" b="0"/>
            <wp:docPr id="92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AA3734" w:rsidRDefault="00AA3734" w:rsidP="00D40BBE">
      <w:pPr>
        <w:rPr>
          <w:sz w:val="24"/>
          <w:szCs w:val="24"/>
        </w:rPr>
      </w:pPr>
    </w:p>
    <w:p w:rsidR="00837CA7" w:rsidRPr="00D7419C" w:rsidRDefault="00AA3734" w:rsidP="00D40B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837CA7"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93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сопровождения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3" w:name="sub_1033"/>
      <w:r w:rsidRPr="00D7419C">
        <w:rPr>
          <w:b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94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3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85925" cy="571500"/>
            <wp:effectExtent l="0" t="0" r="0" b="0"/>
            <wp:docPr id="9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9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сопровождения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-го иного программного обеспечения;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9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-е программное обеспечение, за исключением справочно-правовых систем.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4" w:name="sub_1034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 xml:space="preserve">19. Затраты на оплату услуг, связанных с обеспечением безопасности информации </w:t>
      </w:r>
      <w:r w:rsidR="009C5DB9">
        <w:rPr>
          <w:b/>
          <w:sz w:val="24"/>
          <w:szCs w:val="24"/>
        </w:rPr>
        <w:t xml:space="preserve">            </w:t>
      </w:r>
      <w:r w:rsidRPr="00D7419C">
        <w:rPr>
          <w:b/>
          <w:sz w:val="24"/>
          <w:szCs w:val="24"/>
        </w:rPr>
        <w:t>(</w:t>
      </w:r>
      <w:r>
        <w:rPr>
          <w:b/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9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), определяются по формуле:</w:t>
      </w:r>
    </w:p>
    <w:bookmarkEnd w:id="24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95350" cy="228600"/>
            <wp:effectExtent l="19050" t="0" r="0" b="0"/>
            <wp:docPr id="9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0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10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5" w:name="sub_1035"/>
      <w:r w:rsidRPr="00D7419C">
        <w:rPr>
          <w:b/>
          <w:sz w:val="24"/>
          <w:szCs w:val="24"/>
        </w:rPr>
        <w:t>20. Затраты на проведение аттестационных, проверочных и контрольных мероприятий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0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62175" cy="571500"/>
            <wp:effectExtent l="0" t="0" r="0" b="0"/>
            <wp:docPr id="1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104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аттестуемых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объектов (помещений);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05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проведения аттестации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объекта (помещения);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10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единиц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-го оборудования (устройств), требующих проверки;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0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проведения проверки 1 единицы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-го оборудования (устройства).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6" w:name="sub_1036"/>
      <w:r w:rsidRPr="00D7419C">
        <w:rPr>
          <w:b/>
          <w:sz w:val="24"/>
          <w:szCs w:val="24"/>
        </w:rPr>
        <w:lastRenderedPageBreak/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1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6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725" cy="571500"/>
            <wp:effectExtent l="0" t="0" r="0" b="0"/>
            <wp:docPr id="109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10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программного обеспечения по защите информации;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единицы простой (неисключительной) лицензии на использование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программного обеспечения по защите информации.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7" w:name="sub_1037"/>
      <w:r w:rsidRPr="00D7419C">
        <w:rPr>
          <w:b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11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571500"/>
            <wp:effectExtent l="0" t="0" r="0" b="0"/>
            <wp:docPr id="11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114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оборудования, подлежащего монтажу (установке), дооборудованию и наладке;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5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монтажа (установки), дооборудования и наладки 1 единицы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оборудования.</w:t>
      </w: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28" w:name="sub_104"/>
      <w:r w:rsidRPr="00D7419C">
        <w:rPr>
          <w:b/>
          <w:bCs/>
          <w:kern w:val="32"/>
          <w:sz w:val="32"/>
          <w:szCs w:val="32"/>
        </w:rPr>
        <w:t>Затраты на</w:t>
      </w:r>
      <w:r w:rsidRPr="00D7419C">
        <w:rPr>
          <w:b/>
          <w:bCs/>
          <w:kern w:val="32"/>
          <w:sz w:val="32"/>
          <w:szCs w:val="32"/>
          <w:lang w:val="en-US"/>
        </w:rPr>
        <w:t> </w:t>
      </w:r>
      <w:r w:rsidRPr="00D7419C">
        <w:rPr>
          <w:b/>
          <w:bCs/>
          <w:kern w:val="32"/>
          <w:sz w:val="32"/>
          <w:szCs w:val="32"/>
        </w:rPr>
        <w:t>приобретение основных средств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29" w:name="sub_10423"/>
      <w:bookmarkEnd w:id="28"/>
      <w:r w:rsidRPr="00D7419C">
        <w:rPr>
          <w:b/>
          <w:sz w:val="24"/>
          <w:szCs w:val="24"/>
        </w:rPr>
        <w:t>23. Затраты на приобретение рабочих станций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11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29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81400" cy="590550"/>
            <wp:effectExtent l="19050" t="0" r="0" b="0"/>
            <wp:docPr id="117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, </w:t>
      </w:r>
    </w:p>
    <w:p w:rsidR="00837CA7" w:rsidRPr="00D7419C" w:rsidRDefault="00837CA7" w:rsidP="00837CA7">
      <w:pPr>
        <w:ind w:firstLine="708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228600"/>
            <wp:effectExtent l="0" t="0" r="0" b="0"/>
            <wp:docPr id="11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предельное количество рабочих станций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228600"/>
            <wp:effectExtent l="0" t="0" r="0" b="0"/>
            <wp:docPr id="11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фактическое количество рабочих станций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2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приобретения 1 рабочей станции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Предельное количество рабочих станций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(</w:t>
      </w:r>
      <w:r>
        <w:rPr>
          <w:noProof/>
          <w:sz w:val="24"/>
          <w:szCs w:val="24"/>
        </w:rPr>
        <w:drawing>
          <wp:inline distT="0" distB="0" distL="0" distR="0">
            <wp:extent cx="657225" cy="228600"/>
            <wp:effectExtent l="0" t="0" r="0" b="0"/>
            <wp:docPr id="12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) определяется по формуле: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228600"/>
            <wp:effectExtent l="0" t="0" r="0" b="0"/>
            <wp:docPr id="12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, </w:t>
      </w:r>
    </w:p>
    <w:p w:rsidR="00837CA7" w:rsidRPr="00D7419C" w:rsidRDefault="00837CA7" w:rsidP="00837CA7">
      <w:pPr>
        <w:ind w:firstLine="708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D40BBE" w:rsidRDefault="00837CA7" w:rsidP="00D40BBE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2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D7419C">
          <w:rPr>
            <w:sz w:val="24"/>
            <w:szCs w:val="24"/>
          </w:rPr>
          <w:t>пунктами 17 - 22</w:t>
        </w:r>
      </w:hyperlink>
      <w:r w:rsidRPr="00D7419C">
        <w:rPr>
          <w:sz w:val="24"/>
          <w:szCs w:val="24"/>
        </w:rPr>
        <w:t xml:space="preserve"> общих требований к определению нормативных затрат.</w:t>
      </w:r>
      <w:bookmarkStart w:id="30" w:name="sub_10424"/>
    </w:p>
    <w:p w:rsidR="00837CA7" w:rsidRPr="00D40BBE" w:rsidRDefault="00837CA7" w:rsidP="00072B51">
      <w:pPr>
        <w:jc w:val="both"/>
        <w:rPr>
          <w:sz w:val="24"/>
          <w:szCs w:val="24"/>
        </w:rPr>
      </w:pPr>
      <w:r w:rsidRPr="00D7419C">
        <w:rPr>
          <w:b/>
          <w:sz w:val="24"/>
          <w:szCs w:val="24"/>
        </w:rPr>
        <w:lastRenderedPageBreak/>
        <w:t>24. Затраты на приобретение принтеров, многофункциональных устройств и копировальных аппаратов (оргтехники)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2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0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noProof/>
          <w:position w:val="-28"/>
        </w:rPr>
      </w:pPr>
      <w:r>
        <w:rPr>
          <w:noProof/>
          <w:position w:val="-28"/>
        </w:rPr>
        <w:drawing>
          <wp:inline distT="0" distB="0" distL="0" distR="0">
            <wp:extent cx="3343275" cy="581025"/>
            <wp:effectExtent l="0" t="0" r="9525" b="0"/>
            <wp:docPr id="12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A7" w:rsidRPr="00D7419C" w:rsidRDefault="00837CA7" w:rsidP="00837CA7">
      <w:pPr>
        <w:ind w:firstLine="708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228600"/>
            <wp:effectExtent l="0" t="0" r="0" b="0"/>
            <wp:docPr id="12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 xml:space="preserve">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самоуправления; 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228600"/>
            <wp:effectExtent l="0" t="0" r="0" b="0"/>
            <wp:docPr id="127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фактическое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типа принтера, многофункционального устройства и копировального аппарата (оргтехники);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2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 xml:space="preserve">-го типа принтера, многофункционального устройства и копировального аппарата (оргтехники) в соответствии с нормативами </w:t>
      </w:r>
      <w:bookmarkStart w:id="31" w:name="sub_10425"/>
      <w:r w:rsidRPr="00D7419C">
        <w:rPr>
          <w:sz w:val="24"/>
          <w:szCs w:val="24"/>
        </w:rPr>
        <w:t>органов местного самоуправления.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25. Затраты на приобретение средств подвижной связи (</w:t>
      </w:r>
      <w:r>
        <w:rPr>
          <w:b/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1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1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62125" cy="571500"/>
            <wp:effectExtent l="0" t="0" r="0" b="0"/>
            <wp:docPr id="13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13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средств подвижной связи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228600"/>
            <wp:effectExtent l="19050" t="0" r="0" b="0"/>
            <wp:docPr id="132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1 средства подвижной связи для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837CA7" w:rsidRPr="00D7419C" w:rsidRDefault="00837CA7" w:rsidP="00837CA7">
      <w:pPr>
        <w:rPr>
          <w:b/>
          <w:sz w:val="24"/>
          <w:szCs w:val="24"/>
        </w:rPr>
      </w:pPr>
      <w:bookmarkStart w:id="32" w:name="sub_10426"/>
      <w:r w:rsidRPr="00D7419C">
        <w:rPr>
          <w:b/>
          <w:sz w:val="24"/>
          <w:szCs w:val="24"/>
        </w:rPr>
        <w:t>26. Затраты на приобретение планшетных компьютеров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3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2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81150" cy="571500"/>
            <wp:effectExtent l="0" t="0" r="0" b="0"/>
            <wp:docPr id="13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, </w:t>
      </w:r>
    </w:p>
    <w:p w:rsidR="00837CA7" w:rsidRPr="00D7419C" w:rsidRDefault="00837CA7" w:rsidP="00837CA7">
      <w:pPr>
        <w:ind w:firstLine="708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13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планшетных компьютеров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13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планшетного компьютера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837CA7" w:rsidRPr="00D7419C" w:rsidRDefault="00837CA7" w:rsidP="00837CA7">
      <w:pPr>
        <w:jc w:val="both"/>
        <w:rPr>
          <w:color w:val="FF0000"/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33" w:name="sub_10427"/>
      <w:r w:rsidRPr="00D7419C">
        <w:rPr>
          <w:b/>
          <w:sz w:val="24"/>
          <w:szCs w:val="24"/>
        </w:rPr>
        <w:t>27. Затраты на приобретение оборудования по обеспечению безопасности информации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137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3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81150" cy="571500"/>
            <wp:effectExtent l="0" t="0" r="0" b="0"/>
            <wp:docPr id="13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ab/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19050" t="0" r="0" b="0"/>
            <wp:docPr id="13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 по обеспечению безопасности информации;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71475" cy="228600"/>
            <wp:effectExtent l="19050" t="0" r="9525" b="0"/>
            <wp:docPr id="14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приобретаемого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 по обеспечению безопасности информации.</w:t>
      </w: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34" w:name="sub_105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материальных запасов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35" w:name="sub_10528"/>
      <w:bookmarkEnd w:id="34"/>
      <w:r w:rsidRPr="00D7419C">
        <w:rPr>
          <w:b/>
          <w:sz w:val="24"/>
          <w:szCs w:val="24"/>
        </w:rPr>
        <w:t>28. Затраты на приобретение мониторов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4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66850" cy="571500"/>
            <wp:effectExtent l="0" t="0" r="0" b="0"/>
            <wp:docPr id="14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4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мониторов для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14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одного монитора для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36" w:name="sub_10529"/>
      <w:r w:rsidRPr="00D7419C">
        <w:rPr>
          <w:b/>
          <w:sz w:val="24"/>
          <w:szCs w:val="24"/>
        </w:rPr>
        <w:t>29. Затраты на приобретение системных блоков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6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571500"/>
            <wp:effectExtent l="0" t="0" r="0" b="0"/>
            <wp:docPr id="14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4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системных блоков;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4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одного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системного блока.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37" w:name="sub_10530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30. Затраты на приобретение других запасных частей для вычислительной техники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4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19225" cy="571500"/>
            <wp:effectExtent l="0" t="0" r="0" b="0"/>
            <wp:docPr id="15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15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5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единицы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запасной части для вычислительной техники.</w:t>
      </w:r>
    </w:p>
    <w:p w:rsidR="00072B51" w:rsidRDefault="00072B51" w:rsidP="00837CA7">
      <w:pPr>
        <w:jc w:val="both"/>
        <w:rPr>
          <w:sz w:val="24"/>
          <w:szCs w:val="24"/>
        </w:rPr>
      </w:pPr>
      <w:bookmarkStart w:id="38" w:name="sub_10531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31. Затраты на приобретение магнитных и оптических носителей информации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5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76350" cy="571500"/>
            <wp:effectExtent l="0" t="0" r="0" b="0"/>
            <wp:docPr id="15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5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носителя информации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6225" cy="228600"/>
            <wp:effectExtent l="19050" t="0" r="0" b="0"/>
            <wp:docPr id="15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единицы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носителя информации в соответствии с нормативами органов местного самоуправления.</w:t>
      </w:r>
    </w:p>
    <w:p w:rsidR="00837CA7" w:rsidRPr="00D7419C" w:rsidRDefault="00837CA7" w:rsidP="00837CA7">
      <w:pPr>
        <w:jc w:val="both"/>
        <w:rPr>
          <w:color w:val="FF0000"/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39" w:name="sub_10532"/>
      <w:r w:rsidRPr="00D7419C">
        <w:rPr>
          <w:b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15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39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85825" cy="228600"/>
            <wp:effectExtent l="19050" t="0" r="0" b="0"/>
            <wp:docPr id="15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5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6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0" w:name="sub_10533"/>
      <w:r w:rsidRPr="00D7419C">
        <w:rPr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0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95450" cy="571500"/>
            <wp:effectExtent l="0" t="0" r="0" b="0"/>
            <wp:docPr id="16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6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типа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1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норматив потребления расходных материалов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 типом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6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расходного материала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типу принтеров, многофункциональных устройств и копировальных аппаратов (оргтехники) в соответствии с нормативами органов местного самоуправления.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1" w:name="sub_10534"/>
      <w:r w:rsidRPr="00D7419C">
        <w:rPr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6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725" cy="571500"/>
            <wp:effectExtent l="0" t="0" r="0" b="0"/>
            <wp:docPr id="16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запасных частей для принтеров, многофункциональных устройств и копировальных аппаратов (оргтехники);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единицы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запасной части.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2" w:name="sub_10535"/>
      <w:r w:rsidRPr="00D7419C">
        <w:rPr>
          <w:b/>
          <w:sz w:val="24"/>
          <w:szCs w:val="24"/>
        </w:rPr>
        <w:lastRenderedPageBreak/>
        <w:t>35. Затраты на приобретение материальных запасов по обеспечению безопасности информации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7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2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66850" cy="571500"/>
            <wp:effectExtent l="0" t="0" r="0" b="0"/>
            <wp:docPr id="17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17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материального запаса;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7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единицы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материального запаса.</w:t>
      </w: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43" w:name="sub_200"/>
      <w:r w:rsidRPr="00D7419C">
        <w:rPr>
          <w:b/>
          <w:bCs/>
          <w:kern w:val="32"/>
          <w:lang w:val="en-US"/>
        </w:rPr>
        <w:t>II</w:t>
      </w:r>
      <w:r w:rsidRPr="00D7419C">
        <w:rPr>
          <w:b/>
          <w:bCs/>
          <w:kern w:val="32"/>
        </w:rPr>
        <w:t>. Прочие затраты</w:t>
      </w:r>
    </w:p>
    <w:p w:rsidR="00072B51" w:rsidRDefault="00072B51" w:rsidP="00837CA7">
      <w:pPr>
        <w:keepNext/>
        <w:outlineLvl w:val="0"/>
      </w:pPr>
      <w:bookmarkStart w:id="44" w:name="sub_201"/>
      <w:bookmarkEnd w:id="43"/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услуги связи, не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отнесенные 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услуги связи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 xml:space="preserve">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рамках затрат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информационно-коммуникационные технологии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5" w:name="sub_20136"/>
      <w:bookmarkEnd w:id="44"/>
      <w:r w:rsidRPr="00D7419C">
        <w:rPr>
          <w:b/>
          <w:sz w:val="24"/>
          <w:szCs w:val="24"/>
        </w:rPr>
        <w:t>36. Затраты на услуги связи (</w:t>
      </w:r>
      <w:r w:rsidR="00A975E2">
        <w:rPr>
          <w:b/>
          <w:noProof/>
          <w:sz w:val="24"/>
          <w:szCs w:val="24"/>
        </w:rPr>
      </w:r>
      <w:r w:rsidR="00A975E2">
        <w:rPr>
          <w:b/>
          <w:noProof/>
          <w:sz w:val="24"/>
          <w:szCs w:val="24"/>
        </w:rPr>
        <w:pict>
          <v:group id="Полотно 545" o:spid="_x0000_s1132" editas="canvas" style="width:31.5pt;height:26pt;mso-position-horizontal-relative:char;mso-position-vertical-relative:line" coordsize="400050,330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width:400050;height:330200;visibility:visible">
              <v:fill o:detectmouseclick="t"/>
              <v:path o:connecttype="none"/>
            </v:shape>
            <v:rect id="Rectangle 16" o:spid="_x0000_s1134" style="position:absolute;width:4000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rU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ytQxQAAANwAAAAPAAAAAAAAAAAAAAAAAJgCAABkcnMv&#10;ZG93bnJldi54bWxQSwUGAAAAAAQABAD1AAAAigMAAAAA&#10;" filled="f" stroked="f"/>
            <v:rect id="Rectangle 17" o:spid="_x0000_s1135" style="position:absolute;left:85725;top:19050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18" o:spid="_x0000_s1136" style="position:absolute;left:85725;top:154940;width:10795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19" o:spid="_x0000_s1137" style="position:absolute;left:9525;top:67310;width:89535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b/>
          <w:sz w:val="24"/>
          <w:szCs w:val="24"/>
        </w:rPr>
        <w:t>) определяются по формуле:</w:t>
      </w:r>
    </w:p>
    <w:bookmarkEnd w:id="4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072B51" w:rsidRDefault="00837CA7" w:rsidP="00072B51">
      <w:pPr>
        <w:rPr>
          <w:sz w:val="24"/>
          <w:szCs w:val="24"/>
        </w:rPr>
      </w:pPr>
      <w:r w:rsidRPr="00D7419C">
        <w:rPr>
          <w:sz w:val="24"/>
          <w:szCs w:val="24"/>
        </w:rPr>
        <w:t xml:space="preserve">                                                                    </w:t>
      </w:r>
      <w:r w:rsidR="00A975E2">
        <w:rPr>
          <w:noProof/>
          <w:sz w:val="24"/>
          <w:szCs w:val="24"/>
        </w:rPr>
      </w:r>
      <w:r w:rsidR="00A975E2">
        <w:rPr>
          <w:noProof/>
          <w:sz w:val="24"/>
          <w:szCs w:val="24"/>
        </w:rPr>
        <w:pict>
          <v:group id="Полотно 540" o:spid="_x0000_s1121" editas="canvas" style="width:79.5pt;height:30.55pt;mso-position-horizontal-relative:char;mso-position-vertical-relative:line" coordsize="10096,3879">
            <v:shape id="_x0000_s1122" type="#_x0000_t75" style="position:absolute;width:10096;height:3879;visibility:visible">
              <v:fill o:detectmouseclick="t"/>
              <v:path o:connecttype="none"/>
            </v:shape>
            <v:rect id="Rectangle 4" o:spid="_x0000_s1123" style="position:absolute;width:99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LcUA&#10;AADcAAAADwAAAGRycy9kb3ducmV2LnhtbESPQWvCQBSE7wX/w/IKvYhurFR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VgtxQAAANwAAAAPAAAAAAAAAAAAAAAAAJgCAABkcnMv&#10;ZG93bnJldi54bWxQSwUGAAAAAAQABAD1AAAAigMAAAAA&#10;" filled="f" stroked="f"/>
            <v:rect id="Rectangle 5" o:spid="_x0000_s1124" style="position:absolute;left:857;top:190;width:13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" o:spid="_x0000_s1125" style="position:absolute;left:857;top:1543;width:1080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7" o:spid="_x0000_s1126" style="position:absolute;left:95;top:667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" o:spid="_x0000_s1127" style="position:absolute;left:3810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9" o:spid="_x0000_s1128" style="position:absolute;left:4858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" o:spid="_x0000_s1129" style="position:absolute;left:5619;top:1428;width:54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130" style="position:absolute;left:6381;top:667;width:1004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2" o:spid="_x0000_s1131" style="position:absolute;left:7429;top:666;width:2477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<v:textbox inset="0,0,0,0">
                <w:txbxContent>
                  <w:p w:rsidR="0054079C" w:rsidRPr="008F365F" w:rsidRDefault="0054079C" w:rsidP="00837CA7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</w:rPr>
                      <w:t>З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сс</w:t>
                    </w:r>
                  </w:p>
                  <w:p w:rsidR="0054079C" w:rsidRPr="008F365F" w:rsidRDefault="0054079C" w:rsidP="00837CA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vanish/>
                      </w:rPr>
                      <w:t xml:space="preserve">, егулированию конфликта интересовх служащихи му                   </w:t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sz w:val="24"/>
          <w:szCs w:val="24"/>
        </w:rPr>
        <w:t>,</w:t>
      </w:r>
    </w:p>
    <w:p w:rsidR="00837CA7" w:rsidRPr="00D7419C" w:rsidRDefault="00072B51" w:rsidP="00072B5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37CA7"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19050" t="0" r="0" b="0"/>
            <wp:docPr id="17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оплату услуг почтовой связи;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7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оплату услуг специальной связи.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6" w:name="sub_20137"/>
      <w:r w:rsidRPr="00D7419C">
        <w:rPr>
          <w:b/>
          <w:sz w:val="24"/>
          <w:szCs w:val="24"/>
        </w:rPr>
        <w:t>37. Затраты на оплату услуг почтовой связи (</w:t>
      </w:r>
      <w:r>
        <w:rPr>
          <w:b/>
          <w:noProof/>
          <w:sz w:val="24"/>
          <w:szCs w:val="24"/>
        </w:rPr>
        <w:drawing>
          <wp:inline distT="0" distB="0" distL="0" distR="0">
            <wp:extent cx="180975" cy="228600"/>
            <wp:effectExtent l="19050" t="0" r="0" b="0"/>
            <wp:docPr id="17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6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571500"/>
            <wp:effectExtent l="0" t="0" r="0" b="0"/>
            <wp:docPr id="17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ab/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7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почтовых отправлений в год;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почтового отправления.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7" w:name="sub_20138"/>
      <w:r w:rsidRPr="00D7419C">
        <w:rPr>
          <w:b/>
          <w:sz w:val="24"/>
          <w:szCs w:val="24"/>
        </w:rPr>
        <w:t>38. Затраты на оплату услуг специальной связи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8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9625" cy="228600"/>
            <wp:effectExtent l="19050" t="0" r="0" b="0"/>
            <wp:docPr id="18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8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48" w:name="sub_202"/>
      <w:r w:rsidRPr="00D7419C">
        <w:rPr>
          <w:b/>
          <w:bCs/>
          <w:kern w:val="32"/>
          <w:sz w:val="32"/>
          <w:szCs w:val="32"/>
        </w:rPr>
        <w:lastRenderedPageBreak/>
        <w:t>Затраты на</w:t>
      </w:r>
      <w:r w:rsidRPr="00D7419C">
        <w:rPr>
          <w:b/>
          <w:bCs/>
          <w:kern w:val="32"/>
          <w:sz w:val="32"/>
          <w:szCs w:val="32"/>
          <w:lang w:val="en-US"/>
        </w:rPr>
        <w:t> </w:t>
      </w:r>
      <w:r w:rsidRPr="00D7419C">
        <w:rPr>
          <w:b/>
          <w:bCs/>
          <w:kern w:val="32"/>
          <w:sz w:val="32"/>
          <w:szCs w:val="32"/>
        </w:rPr>
        <w:t>транспортные услуги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49" w:name="sub_20239"/>
      <w:bookmarkEnd w:id="48"/>
      <w:r w:rsidRPr="00D7419C">
        <w:rPr>
          <w:b/>
          <w:sz w:val="24"/>
          <w:szCs w:val="24"/>
        </w:rPr>
        <w:t>39. Затраты по договору об оказании услуг перевозки (транспортировки) грузов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8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49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725" cy="571500"/>
            <wp:effectExtent l="0" t="0" r="0" b="0"/>
            <wp:docPr id="18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86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услуг перевозки (транспортировки) грузов;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87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услуги перевозки (транспортировки) груза.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0" w:name="sub_20240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40. Затраты на оплату услуг аренды транспортных средств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18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0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95475" cy="571500"/>
            <wp:effectExtent l="0" t="0" r="0" b="0"/>
            <wp:docPr id="18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19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аренде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9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 в месяц;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192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1" w:name="sub_20241"/>
      <w:r w:rsidRPr="00D7419C">
        <w:rPr>
          <w:b/>
          <w:sz w:val="24"/>
          <w:szCs w:val="24"/>
        </w:rPr>
        <w:t>41. Затраты на оплату разовых услуг пассажирских перевозок при проведении совещания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19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19225" cy="571500"/>
            <wp:effectExtent l="0" t="0" r="0" b="0"/>
            <wp:docPr id="19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 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9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к приобретению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разовых услуг пассажирских перевозок;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9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среднее количество часов аренды транспортного средства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разовой услуге;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197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часа аренды транспортного средства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разовой услуге.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2" w:name="sub_20242"/>
      <w:r w:rsidRPr="00D7419C">
        <w:rPr>
          <w:b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198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2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6875" cy="571500"/>
            <wp:effectExtent l="0" t="0" r="0" b="0"/>
            <wp:docPr id="19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lastRenderedPageBreak/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20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20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проезда к месту нахождения учебного заведения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направлению.</w:t>
      </w:r>
    </w:p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53" w:name="sub_203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оплату расходов по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договорам об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оказании услуг, связанных с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проездом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наймом жилого помещения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связи с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командированием работников, заключаемым со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сторонними организациями</w:t>
      </w:r>
    </w:p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rPr>
          <w:b/>
          <w:sz w:val="24"/>
          <w:szCs w:val="24"/>
        </w:rPr>
      </w:pPr>
      <w:bookmarkStart w:id="54" w:name="sub_20343"/>
      <w:bookmarkEnd w:id="53"/>
      <w:r w:rsidRPr="00D7419C">
        <w:rPr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), определяются по формуле:</w:t>
      </w:r>
    </w:p>
    <w:bookmarkEnd w:id="54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62050" cy="228600"/>
            <wp:effectExtent l="19050" t="0" r="0" b="0"/>
            <wp:docPr id="20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ab/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20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20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5" w:name="sub_20344"/>
      <w:r w:rsidRPr="00D7419C">
        <w:rPr>
          <w:b/>
          <w:sz w:val="24"/>
          <w:szCs w:val="24"/>
        </w:rPr>
        <w:t>44. Затраты по договору на проезд к месту командирования и обратно (</w:t>
      </w:r>
      <w:r>
        <w:rPr>
          <w:b/>
          <w:noProof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20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76450" cy="571500"/>
            <wp:effectExtent l="0" t="0" r="0" b="0"/>
            <wp:docPr id="20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072B51" w:rsidP="00072B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37CA7"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20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командированных работников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 командирования с учетом показателей утвержденных планов служебных командировок;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228600"/>
            <wp:effectExtent l="19050" t="0" r="0" b="0"/>
            <wp:docPr id="20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проезда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6" w:name="sub_20345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45. Затраты по договору на найм жилого помещения на период командирования</w:t>
      </w:r>
      <w:r w:rsidR="009C5DB9">
        <w:rPr>
          <w:b/>
          <w:sz w:val="24"/>
          <w:szCs w:val="24"/>
        </w:rPr>
        <w:t xml:space="preserve">              </w:t>
      </w:r>
      <w:r w:rsidRPr="00D7419C">
        <w:rPr>
          <w:b/>
          <w:sz w:val="24"/>
          <w:szCs w:val="24"/>
        </w:rPr>
        <w:t xml:space="preserve"> (</w:t>
      </w:r>
      <w:r>
        <w:rPr>
          <w:b/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21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6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828925" cy="466725"/>
            <wp:effectExtent l="0" t="0" r="0" b="0"/>
            <wp:docPr id="21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19050" t="0" r="0" b="0"/>
            <wp:docPr id="21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командированных работников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 командирования с учетом показателей утвержденных планов служебных командировок;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21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найма жилого помещения в сутки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072B51" w:rsidRDefault="00837CA7" w:rsidP="00072B5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21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суток нахождения в командировке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направлению командирования.</w:t>
      </w:r>
      <w:bookmarkStart w:id="57" w:name="sub_204"/>
    </w:p>
    <w:p w:rsidR="00837CA7" w:rsidRPr="00072B51" w:rsidRDefault="00837CA7" w:rsidP="00072B51">
      <w:pPr>
        <w:jc w:val="both"/>
        <w:rPr>
          <w:sz w:val="24"/>
          <w:szCs w:val="24"/>
        </w:rPr>
      </w:pPr>
      <w:r w:rsidRPr="00D7419C">
        <w:rPr>
          <w:b/>
          <w:bCs/>
          <w:kern w:val="32"/>
        </w:rPr>
        <w:lastRenderedPageBreak/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коммунальные услуги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8" w:name="sub_20446"/>
      <w:bookmarkEnd w:id="57"/>
      <w:r w:rsidRPr="00D7419C">
        <w:rPr>
          <w:b/>
          <w:sz w:val="24"/>
          <w:szCs w:val="24"/>
        </w:rPr>
        <w:t>46. Затраты на коммунальные услуги (</w:t>
      </w:r>
      <w:r>
        <w:rPr>
          <w:b/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21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3125" cy="228600"/>
            <wp:effectExtent l="19050" t="0" r="9525" b="0"/>
            <wp:docPr id="21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1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газоснабжение и иные виды топлива;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1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электроснабжение;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1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теплоснабжение;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2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горячее водоснабжение;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холодное водоснабжение и водоотведение;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22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59" w:name="sub_20447"/>
      <w:r w:rsidRPr="00D7419C">
        <w:rPr>
          <w:b/>
          <w:sz w:val="24"/>
          <w:szCs w:val="24"/>
        </w:rPr>
        <w:t>47. Затраты на газоснабжение и иные виды топлива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2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59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224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072B51" w:rsidP="00072B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37CA7"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22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лимит в натуральном выражении или расчетная потребность в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 виде топлива (газе и ином виде топлива);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2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тариф на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7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поправочный коэффициент, учитывающий затраты на транспортировку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вида топлива.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60" w:name="sub_20448"/>
      <w:r w:rsidRPr="00D7419C">
        <w:rPr>
          <w:b/>
          <w:sz w:val="24"/>
          <w:szCs w:val="24"/>
        </w:rPr>
        <w:t>48. Затраты на электроснабжение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28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0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571500"/>
            <wp:effectExtent l="0" t="0" r="0" b="0"/>
            <wp:docPr id="22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 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3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231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лимит в натуральном выражении или расчетная потребность электроэнергии в год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61" w:name="sub_20449"/>
      <w:r w:rsidRPr="00D7419C">
        <w:rPr>
          <w:b/>
          <w:sz w:val="24"/>
          <w:szCs w:val="24"/>
        </w:rPr>
        <w:t>49. Затраты на теплоснабжение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3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62025" cy="228600"/>
            <wp:effectExtent l="19050" t="0" r="0" b="0"/>
            <wp:docPr id="23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23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лимит в натуральном выражении или расчетная потребность в теплоэнергии на отопление зданий, помещений и сооружений;</w:t>
      </w:r>
    </w:p>
    <w:p w:rsidR="00072B51" w:rsidRDefault="00837CA7" w:rsidP="00072B5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регулируемый тариф на теплоснабжение.</w:t>
      </w:r>
      <w:bookmarkStart w:id="62" w:name="sub_20450"/>
    </w:p>
    <w:p w:rsidR="00837CA7" w:rsidRPr="00072B51" w:rsidRDefault="00837CA7" w:rsidP="00072B51">
      <w:pPr>
        <w:jc w:val="both"/>
        <w:rPr>
          <w:sz w:val="24"/>
          <w:szCs w:val="24"/>
        </w:rPr>
      </w:pPr>
      <w:r w:rsidRPr="00D7419C">
        <w:rPr>
          <w:b/>
          <w:sz w:val="24"/>
          <w:szCs w:val="24"/>
        </w:rPr>
        <w:lastRenderedPageBreak/>
        <w:t>50. Затраты на горячее водоснабжение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3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2"/>
    <w:p w:rsidR="00072B51" w:rsidRDefault="00072B51" w:rsidP="00837CA7">
      <w:pPr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19050" t="0" r="0" b="0"/>
            <wp:docPr id="23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38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лимит в натуральном выражении или расчетная потребность в горячей воде;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регулируемый тариф на горячее водоснабжение.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63" w:name="sub_20451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51. Затраты на холодное водоснабжение и водоотведение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3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228600"/>
            <wp:effectExtent l="19050" t="0" r="0" b="0"/>
            <wp:docPr id="24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42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лимит в натуральном выражении или расчетная потребность в холодном водоснабжении;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243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регулируемый тариф на холодное водоснабжение;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44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расчетная потребность в водоотведении;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24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регулируемый тариф на водоотведение.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64" w:name="sub_20452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52. Затраты на оплату услуг внештатных сотрудников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24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4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38375" cy="571500"/>
            <wp:effectExtent l="0" t="0" r="0" b="0"/>
            <wp:docPr id="24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9525" b="0"/>
            <wp:docPr id="248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24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1 месяца работы внештатного сотрудника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25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65" w:name="sub_205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аренду помещений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оборудования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66" w:name="sub_20553"/>
      <w:bookmarkEnd w:id="65"/>
      <w:r w:rsidRPr="00D7419C">
        <w:rPr>
          <w:b/>
          <w:sz w:val="24"/>
          <w:szCs w:val="24"/>
        </w:rPr>
        <w:t>53. Затраты на аренду помещений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1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6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609850" cy="495300"/>
            <wp:effectExtent l="0" t="0" r="0" b="0"/>
            <wp:docPr id="25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072B51" w:rsidRDefault="00837CA7" w:rsidP="00837CA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B51">
        <w:rPr>
          <w:sz w:val="24"/>
          <w:szCs w:val="24"/>
        </w:rPr>
        <w:lastRenderedPageBreak/>
        <w:t>Ч</w:t>
      </w:r>
      <w:r w:rsidRPr="00072B51">
        <w:rPr>
          <w:sz w:val="24"/>
          <w:szCs w:val="24"/>
          <w:vertAlign w:val="subscript"/>
        </w:rPr>
        <w:t>i ап</w:t>
      </w:r>
      <w:r w:rsidRPr="00072B51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350" cy="190500"/>
            <wp:effectExtent l="19050" t="0" r="0" b="0"/>
            <wp:docPr id="25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арендуемая площадь;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ежемесячной аренды за 1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 xml:space="preserve">кв. метр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арендуемой площади;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25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арендуемой площади.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67" w:name="sub_20554"/>
      <w:r w:rsidRPr="00D7419C">
        <w:rPr>
          <w:b/>
          <w:sz w:val="24"/>
          <w:szCs w:val="24"/>
        </w:rPr>
        <w:t>54. Затраты на аренду помещения (зала) для проведения совещания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6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3025" cy="571500"/>
            <wp:effectExtent l="0" t="0" r="0" b="0"/>
            <wp:docPr id="25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25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суток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помещения (зала);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25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помещения (зала) в сутки.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68" w:name="sub_20555"/>
      <w:r w:rsidRPr="00D7419C">
        <w:rPr>
          <w:b/>
          <w:sz w:val="24"/>
          <w:szCs w:val="24"/>
        </w:rPr>
        <w:t>55. Затраты на аренду оборудования для проведения совещания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6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6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7850" cy="571500"/>
            <wp:effectExtent l="19050" t="0" r="0" b="0"/>
            <wp:docPr id="261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262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арендуемого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6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дней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часов аренды в день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26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часа аренды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bookmarkStart w:id="69" w:name="sub_206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содержание имущества, не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отнесенные 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 xml:space="preserve">затратам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содержание имущества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рамках затрат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информационно-коммуникационные технологии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0" w:name="sub_20656"/>
      <w:bookmarkEnd w:id="69"/>
      <w:r w:rsidRPr="00D7419C">
        <w:rPr>
          <w:b/>
          <w:sz w:val="24"/>
          <w:szCs w:val="24"/>
        </w:rPr>
        <w:t>56. Затраты на содержание и техническое обслуживание помещений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0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29025" cy="228600"/>
            <wp:effectExtent l="19050" t="0" r="9525" b="0"/>
            <wp:docPr id="26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 охранно-тревожной сигнализации;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проведение текущего ремонта помещения;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27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содержание прилегающей территории;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27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7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вывоз твердых бытовых отходов;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19050" t="0" r="0" b="0"/>
            <wp:docPr id="27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лифтов;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23850" cy="228600"/>
            <wp:effectExtent l="19050" t="0" r="0" b="0"/>
            <wp:docPr id="2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27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водонапорной насосной станции пожаротушения;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76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77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1" w:name="sub_20657"/>
      <w:r w:rsidRPr="00D7419C">
        <w:rPr>
          <w:b/>
          <w:sz w:val="24"/>
          <w:szCs w:val="24"/>
        </w:rPr>
        <w:t>57. Затраты на закупку услуг управляющей компании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71625" cy="571500"/>
            <wp:effectExtent l="0" t="0" r="0" b="0"/>
            <wp:docPr id="27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8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объем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услуги управляющей компании;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8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услуги управляющей компании в месяц;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282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использования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услуги управляющей компании.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72" w:name="sub_20658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3" w:name="sub_20659"/>
      <w:bookmarkEnd w:id="72"/>
      <w:r w:rsidRPr="00D7419C">
        <w:rPr>
          <w:b/>
          <w:sz w:val="24"/>
          <w:szCs w:val="24"/>
        </w:rPr>
        <w:t>58.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 охранно-тревожной сигнализации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3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571500"/>
            <wp:effectExtent l="0" t="0" r="0" b="0"/>
            <wp:docPr id="28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8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обслуживаемых устройств в составе системы охранно-тревожной сигнализации;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8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обслуживания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устройства в год.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4" w:name="sub_20660"/>
      <w:r w:rsidRPr="00D7419C">
        <w:rPr>
          <w:b/>
          <w:sz w:val="24"/>
          <w:szCs w:val="24"/>
        </w:rPr>
        <w:t>59. Затраты на проведение текущего ремонта помещения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88" w:history="1">
        <w:r w:rsidRPr="00D7419C">
          <w:rPr>
            <w:b/>
            <w:sz w:val="24"/>
            <w:szCs w:val="24"/>
          </w:rPr>
          <w:t>Положения</w:t>
        </w:r>
      </w:hyperlink>
      <w:r w:rsidRPr="00D7419C">
        <w:rPr>
          <w:b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</w:t>
      </w:r>
      <w:hyperlink r:id="rId289" w:history="1">
        <w:r w:rsidRPr="00D7419C">
          <w:rPr>
            <w:b/>
            <w:sz w:val="24"/>
            <w:szCs w:val="24"/>
          </w:rPr>
          <w:t>приказом</w:t>
        </w:r>
      </w:hyperlink>
      <w:r w:rsidRPr="00D7419C">
        <w:rPr>
          <w:b/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</w:t>
      </w:r>
      <w:r w:rsidRPr="00D7419C">
        <w:rPr>
          <w:b/>
          <w:sz w:val="24"/>
          <w:szCs w:val="24"/>
          <w:lang w:val="en-US"/>
        </w:rPr>
        <w:t>N </w:t>
      </w:r>
      <w:r w:rsidRPr="00D7419C">
        <w:rPr>
          <w:b/>
          <w:sz w:val="24"/>
          <w:szCs w:val="24"/>
        </w:rPr>
        <w:t xml:space="preserve">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</w:t>
      </w:r>
      <w:r w:rsidRPr="00D7419C">
        <w:rPr>
          <w:b/>
          <w:sz w:val="24"/>
          <w:szCs w:val="24"/>
        </w:rPr>
        <w:lastRenderedPageBreak/>
        <w:t>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bookmarkEnd w:id="74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76350" cy="571500"/>
            <wp:effectExtent l="0" t="0" r="0" b="0"/>
            <wp:docPr id="28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28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площадь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здания, планируемая к проведению текущего ремонта;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29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текущего ремонта 1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 xml:space="preserve">кв. метра площади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здания.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5" w:name="sub_20661"/>
      <w:r w:rsidRPr="00D7419C">
        <w:rPr>
          <w:b/>
          <w:sz w:val="24"/>
          <w:szCs w:val="24"/>
        </w:rPr>
        <w:t>60. Затраты на содержание прилегающей территории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29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 xml:space="preserve">) определяются </w:t>
      </w:r>
      <w:r w:rsidR="00072B51">
        <w:rPr>
          <w:b/>
          <w:sz w:val="24"/>
          <w:szCs w:val="24"/>
        </w:rPr>
        <w:t xml:space="preserve">                              </w:t>
      </w:r>
      <w:r w:rsidRPr="00D7419C">
        <w:rPr>
          <w:b/>
          <w:sz w:val="24"/>
          <w:szCs w:val="24"/>
        </w:rPr>
        <w:t>по формуле:</w:t>
      </w:r>
    </w:p>
    <w:bookmarkEnd w:id="7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571500"/>
            <wp:effectExtent l="19050" t="0" r="0" b="0"/>
            <wp:docPr id="29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29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площадь закрепленной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прилегающей территории;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9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содержания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прилегающей территории в месяц в расчете на 1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>кв. метр площади;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29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содержания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прилегающей территории в очередном финансовом году.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6" w:name="sub_20662"/>
      <w:r w:rsidRPr="00D7419C">
        <w:rPr>
          <w:b/>
          <w:sz w:val="24"/>
          <w:szCs w:val="24"/>
        </w:rPr>
        <w:t>61. Затраты на оплату услуг по обслуживанию и уборке помещения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2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6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05025" cy="571500"/>
            <wp:effectExtent l="0" t="0" r="0" b="0"/>
            <wp:docPr id="29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29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площадь в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 помещении, в отношении которой планируется заключение договора (контракта) на обслуживание и уборку;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19050" t="0" r="0" b="0"/>
            <wp:docPr id="29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услуги по обслуживанию и уборке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помещения в месяц;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30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месяцев использования услуги по обслуживанию и уборке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помещения в месяц.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7" w:name="sub_20663"/>
      <w:r w:rsidRPr="00D7419C">
        <w:rPr>
          <w:b/>
          <w:sz w:val="24"/>
          <w:szCs w:val="24"/>
        </w:rPr>
        <w:t>62. Затраты на вывоз твердых бытовых отходов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30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9650" cy="228600"/>
            <wp:effectExtent l="19050" t="0" r="0" b="0"/>
            <wp:docPr id="30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30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30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вывоза 1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>куб. метра твердых бытовых отходов.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8" w:name="sub_20664"/>
      <w:r w:rsidRPr="00D7419C">
        <w:rPr>
          <w:b/>
          <w:sz w:val="24"/>
          <w:szCs w:val="24"/>
        </w:rPr>
        <w:t>63. Затраты на техни</w:t>
      </w:r>
      <w:r w:rsidR="00072B51">
        <w:rPr>
          <w:b/>
          <w:sz w:val="24"/>
          <w:szCs w:val="24"/>
        </w:rPr>
        <w:t>ческое обслуживание и регламент</w:t>
      </w:r>
      <w:r w:rsidRPr="00D7419C">
        <w:rPr>
          <w:b/>
          <w:sz w:val="24"/>
          <w:szCs w:val="24"/>
        </w:rPr>
        <w:t>о-</w:t>
      </w:r>
      <w:r w:rsidR="00072B51"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лифтов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171450" cy="228600"/>
            <wp:effectExtent l="19050" t="0" r="0" b="0"/>
            <wp:docPr id="30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66800" cy="571500"/>
            <wp:effectExtent l="0" t="0" r="0" b="0"/>
            <wp:docPr id="3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30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лифтов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типа;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30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технического обслуживания и текущего ремонта 1 лифта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типа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79" w:name="sub_20665"/>
      <w:r w:rsidRPr="00D7419C">
        <w:rPr>
          <w:b/>
          <w:sz w:val="24"/>
          <w:szCs w:val="24"/>
        </w:rPr>
        <w:t>64.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0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79"/>
    <w:p w:rsidR="00072B51" w:rsidRDefault="00072B51" w:rsidP="00837CA7">
      <w:pPr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14425" cy="228600"/>
            <wp:effectExtent l="19050" t="0" r="9525" b="0"/>
            <wp:docPr id="31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31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1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>кв. метр площади соответствующего административного помещения.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0" w:name="sub_20666"/>
      <w:r w:rsidRPr="00D7419C">
        <w:rPr>
          <w:b/>
          <w:sz w:val="24"/>
          <w:szCs w:val="24"/>
        </w:rPr>
        <w:t>65.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="00072B5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72B51">
        <w:rPr>
          <w:b/>
          <w:sz w:val="24"/>
          <w:szCs w:val="24"/>
        </w:rPr>
        <w:t xml:space="preserve">профилактический      </w:t>
      </w:r>
      <w:r w:rsidRPr="00D7419C">
        <w:rPr>
          <w:b/>
          <w:sz w:val="24"/>
          <w:szCs w:val="24"/>
        </w:rPr>
        <w:t>ремонт водонапорной насосной станции пожаротушения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31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0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072B51" w:rsidRDefault="00A975E2" w:rsidP="00072B51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529" o:spid="_x0000_s1110" editas="canvas" style="width:90.25pt;height:25.15pt;mso-position-horizontal-relative:char;mso-position-vertical-relative:line" coordsize="11461,3194">
            <v:shape id="_x0000_s1111" type="#_x0000_t75" style="position:absolute;width:11461;height:3194;visibility:visible">
              <v:fill o:detectmouseclick="t"/>
              <v:path o:connecttype="none"/>
            </v:shape>
            <v:rect id="Rectangle 23" o:spid="_x0000_s1112" style="position:absolute;width:1117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ra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ra8MAAADcAAAADwAAAAAAAAAAAAAAAACYAgAAZHJzL2Rv&#10;d25yZXYueG1sUEsFBgAAAAAEAAQA9QAAAIgDAAAAAA==&#10;" filled="f" stroked="f"/>
            <v:rect id="Rectangle 24" o:spid="_x0000_s1113" style="position:absolute;left:95;top:95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25" o:spid="_x0000_s1114" style="position:absolute;left:857;top:857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54079C" w:rsidRPr="000232FF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6" o:spid="_x0000_s1115" style="position:absolute;left:3054;top:95;width:1003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27" o:spid="_x0000_s1116" style="position:absolute;left:4108;top:95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28" o:spid="_x0000_s1117" style="position:absolute;left:4775;top:857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54079C" w:rsidRPr="000232FF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9" o:spid="_x0000_s1118" style="position:absolute;left:6972;top:95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54079C" w:rsidRPr="000232FF" w:rsidRDefault="0054079C" w:rsidP="00837CA7"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  <v:rect id="Rectangle 30" o:spid="_x0000_s1119" style="position:absolute;left:8026;top:95;width:1092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31" o:spid="_x0000_s1120" style="position:absolute;left:8788;top:857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<v:textbox style="mso-fit-shape-to-text:t" inset="0,0,0,0">
                <w:txbxContent>
                  <w:p w:rsidR="0054079C" w:rsidRPr="000232FF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37CA7" w:rsidRPr="00D7419C" w:rsidRDefault="00072B51" w:rsidP="00072B5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37CA7" w:rsidRPr="00D7419C">
        <w:rPr>
          <w:sz w:val="24"/>
          <w:szCs w:val="24"/>
        </w:rPr>
        <w:t>где:</w:t>
      </w:r>
    </w:p>
    <w:p w:rsidR="00837CA7" w:rsidRPr="00D7419C" w:rsidRDefault="00A975E2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519" o:spid="_x0000_s1105" editas="canvas" style="width:27.25pt;height:25.15pt;mso-position-horizontal-relative:char;mso-position-vertical-relative:line" coordsize="346075,319405">
            <v:shape id="_x0000_s1106" type="#_x0000_t75" style="position:absolute;width:346075;height:319405;visibility:visible">
              <v:fill o:detectmouseclick="t"/>
              <v:path o:connecttype="none"/>
            </v:shape>
            <v:rect id="Rectangle 34" o:spid="_x0000_s1107" style="position:absolute;width:31750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cOcYA&#10;AADcAAAADwAAAGRycy9kb3ducmV2LnhtbESP3WrCQBSE7wu+w3IEb0rdKCg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cOcYAAADcAAAADwAAAAAAAAAAAAAAAACYAgAAZHJz&#10;L2Rvd25yZXYueG1sUEsFBgAAAAAEAAQA9QAAAIsDAAAAAA==&#10;" filled="f" stroked="f"/>
            <v:rect id="Rectangle 35" o:spid="_x0000_s1108" style="position:absolute;left:9525;top:9525;width:89535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36" o:spid="_x0000_s1109" style="position:absolute;left:76835;top:85725;width:20193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fit-shape-to-text:t" inset="0,0,0,0">
                <w:txbxContent>
                  <w:p w:rsidR="0054079C" w:rsidRPr="000232FF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37CA7" w:rsidRPr="00D7419C" w:rsidRDefault="00A975E2" w:rsidP="00837CA7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515" o:spid="_x0000_s1100" editas="canvas" style="width:27.75pt;height:25.15pt;mso-position-horizontal-relative:char;mso-position-vertical-relative:line" coordsize="352425,319405">
            <v:shape id="_x0000_s1101" type="#_x0000_t75" style="position:absolute;width:352425;height:319405;visibility:visible">
              <v:fill o:detectmouseclick="t"/>
              <v:path o:connecttype="none"/>
            </v:shape>
            <v:rect id="Rectangle 39" o:spid="_x0000_s1102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aOs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Xx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qaOsYAAADcAAAADwAAAAAAAAAAAAAAAACYAgAAZHJz&#10;L2Rvd25yZXYueG1sUEsFBgAAAAAEAAQA9QAAAIsDAAAAAA==&#10;" filled="f" stroked="f"/>
            <v:rect id="Rectangle 40" o:spid="_x0000_s1103" style="position:absolute;left:9525;top:9525;width:10922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41" o:spid="_x0000_s1104" style="position:absolute;left:85725;top:85725;width:20193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fit-shape-to-text:t" inset="0,0,0,0">
                <w:txbxContent>
                  <w:p w:rsidR="0054079C" w:rsidRPr="000232FF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>- цена технического обслуживания и текущего ремонта водонапорной насосной станции пожаротушения в расчете на 1</w:t>
      </w:r>
      <w:r w:rsidR="00837CA7" w:rsidRPr="00D7419C">
        <w:rPr>
          <w:sz w:val="24"/>
          <w:szCs w:val="24"/>
          <w:lang w:val="en-US"/>
        </w:rPr>
        <w:t> </w:t>
      </w:r>
      <w:r w:rsidR="00837CA7" w:rsidRPr="00D7419C">
        <w:rPr>
          <w:sz w:val="24"/>
          <w:szCs w:val="24"/>
        </w:rPr>
        <w:t>кв. метр площади соответствующего административного помещения.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1" w:name="sub_20667"/>
      <w:r w:rsidRPr="00D7419C">
        <w:rPr>
          <w:b/>
          <w:sz w:val="24"/>
          <w:szCs w:val="24"/>
        </w:rPr>
        <w:t>66.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31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), определяются по формуле:</w:t>
      </w:r>
    </w:p>
    <w:bookmarkEnd w:id="8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0125" cy="228600"/>
            <wp:effectExtent l="19050" t="0" r="0" b="0"/>
            <wp:docPr id="31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072B51" w:rsidRDefault="00072B51" w:rsidP="00837CA7">
      <w:pPr>
        <w:ind w:firstLine="708"/>
        <w:jc w:val="both"/>
        <w:rPr>
          <w:sz w:val="24"/>
          <w:szCs w:val="24"/>
        </w:rPr>
      </w:pP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1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19050" t="0" r="0" b="0"/>
            <wp:docPr id="31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технического обслуживания и текущего ремонта индивидуального теплового пункта в расчете на 1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>кв. метр площади соответствующих административных помещений.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82" w:name="sub_20668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67.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1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2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3025" cy="571500"/>
            <wp:effectExtent l="0" t="0" r="0" b="0"/>
            <wp:docPr id="31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2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технического обслуживания и текущего ремонта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32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оборудования.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3" w:name="sub_20669"/>
      <w:r w:rsidRPr="00D7419C">
        <w:rPr>
          <w:b/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4" w:name="sub_20670"/>
      <w:bookmarkEnd w:id="83"/>
      <w:r w:rsidRPr="00D7419C">
        <w:rPr>
          <w:b/>
          <w:sz w:val="24"/>
          <w:szCs w:val="24"/>
        </w:rPr>
        <w:t>69.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бытового оборудования определяются по фактическим затратам в отчетном финансовом году.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5" w:name="sub_20671"/>
      <w:bookmarkEnd w:id="84"/>
      <w:r w:rsidRPr="00D7419C">
        <w:rPr>
          <w:b/>
          <w:sz w:val="24"/>
          <w:szCs w:val="24"/>
        </w:rPr>
        <w:t>70.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32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38450" cy="228600"/>
            <wp:effectExtent l="19050" t="0" r="0" b="0"/>
            <wp:docPr id="32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2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дизельных генераторных установок;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2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системы газового пожаротушения;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2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 кондиционирования и вентиляции;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2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 пожарной сигнализации;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2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 контроля и управления доступом;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 автоматического диспетчерского 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6225" cy="228600"/>
            <wp:effectExtent l="19050" t="0" r="0" b="0"/>
            <wp:docPr id="3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техническое обслуживание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профилактический ремонт систем видеонаблюдения.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86" w:name="sub_20672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71.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дизельных генераторных установок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31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6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571500"/>
            <wp:effectExtent l="0" t="0" r="0" b="0"/>
            <wp:docPr id="33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E5498A" w:rsidP="00072B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37CA7"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33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дизельных генераторных установок;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3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регламентно-профилактического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дизельной генераторной установки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7" w:name="sub_20673"/>
      <w:r w:rsidRPr="00D7419C">
        <w:rPr>
          <w:b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3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7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571500"/>
            <wp:effectExtent l="0" t="0" r="0" b="0"/>
            <wp:docPr id="33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33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датчиков системы газового пожаротушения;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3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регламентно-профилактического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датчика системы газового пожаротушения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8" w:name="sub_20674"/>
      <w:r w:rsidRPr="00D7419C">
        <w:rPr>
          <w:b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3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8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571500"/>
            <wp:effectExtent l="0" t="0" r="0" b="0"/>
            <wp:docPr id="34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4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установок кондиционирования и элементов систем вентиляции;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34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установки кондиционирования и элементов вентиляции.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89" w:name="sub_20675"/>
      <w:r w:rsidRPr="00D7419C">
        <w:rPr>
          <w:b/>
          <w:sz w:val="24"/>
          <w:szCs w:val="24"/>
        </w:rPr>
        <w:t>74.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 пожарной сигнализации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43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89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81125" cy="571500"/>
            <wp:effectExtent l="0" t="0" r="0" b="0"/>
            <wp:docPr id="344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3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извещателей пожарной сигнализации;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46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извещателя пожарной сигнализации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0" w:name="sub_20676"/>
      <w:r w:rsidRPr="00D7419C">
        <w:rPr>
          <w:b/>
          <w:sz w:val="24"/>
          <w:szCs w:val="24"/>
        </w:rPr>
        <w:t>75.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 контроля и управления доступом (</w:t>
      </w:r>
      <w:r>
        <w:rPr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4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90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571500"/>
            <wp:effectExtent l="0" t="0" r="0" b="0"/>
            <wp:docPr id="34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устройств в составе систем контроля и управления доступом;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35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текущего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устройства в составе систем контроля и управления доступом в год.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1" w:name="sub_20677"/>
      <w:r w:rsidRPr="00D7419C">
        <w:rPr>
          <w:b/>
          <w:sz w:val="24"/>
          <w:szCs w:val="24"/>
        </w:rPr>
        <w:t>76.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 автоматического диспетчерского управления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35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91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43050" cy="571500"/>
            <wp:effectExtent l="0" t="0" r="0" b="0"/>
            <wp:docPr id="35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353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обслуживаемых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устройств в составе систем автоматического диспетчерского 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5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устройства в составе систем автоматического диспетчерского управления в год.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2" w:name="sub_20678"/>
      <w:r w:rsidRPr="00D7419C">
        <w:rPr>
          <w:b/>
          <w:sz w:val="24"/>
          <w:szCs w:val="24"/>
        </w:rPr>
        <w:t>77. Затраты на техническое обслуживание и регламентно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профилактический ремонт систем видеонаблюдения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0" b="0"/>
            <wp:docPr id="35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92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3025" cy="571500"/>
            <wp:effectExtent l="0" t="0" r="0" b="0"/>
            <wp:docPr id="35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5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обслуживаемых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устройств в составе систем видеонаблюдения;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35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технического обслуживания и регламентно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7419C">
        <w:rPr>
          <w:sz w:val="24"/>
          <w:szCs w:val="24"/>
        </w:rPr>
        <w:t xml:space="preserve">профилактического ремонта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устройства в составе систем видеонаблюдения в год.</w:t>
      </w:r>
    </w:p>
    <w:p w:rsidR="00E5498A" w:rsidRDefault="00E5498A" w:rsidP="00837CA7">
      <w:pPr>
        <w:jc w:val="both"/>
        <w:rPr>
          <w:b/>
          <w:sz w:val="24"/>
          <w:szCs w:val="24"/>
        </w:rPr>
      </w:pPr>
      <w:bookmarkStart w:id="93" w:name="sub_20680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78. Затраты на оплату услуг внештатных сотрудников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35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93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0" cy="571500"/>
            <wp:effectExtent l="0" t="0" r="0" b="0"/>
            <wp:docPr id="36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36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19050" t="0" r="0" b="0"/>
            <wp:docPr id="36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1 месяца работы внештатного сотрудника в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33375" cy="228600"/>
            <wp:effectExtent l="19050" t="0" r="0" b="0"/>
            <wp:docPr id="36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bookmarkStart w:id="94" w:name="sub_207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прочих работ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услуг, не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 xml:space="preserve">относящиеся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услуги связи, транспортные услуги, оплату расходов по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договорам об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оказании услуг, связанных с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проездом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наймом жилого помещения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связи с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командированием работников, заключаемым со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сторонними организациями, 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также 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коммунальные услуги, аренду помещений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оборудования, содержание имущества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рамках прочих затрат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прочих работ и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услуг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рамках затрат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информационно-коммуникационные технологии</w:t>
      </w:r>
    </w:p>
    <w:bookmarkEnd w:id="94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5" w:name="sub_20781"/>
      <w:r w:rsidRPr="00D7419C">
        <w:rPr>
          <w:b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171450" cy="228600"/>
            <wp:effectExtent l="19050" t="0" r="0" b="0"/>
            <wp:docPr id="36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), определяются по формуле:</w:t>
      </w:r>
    </w:p>
    <w:bookmarkEnd w:id="95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228600"/>
            <wp:effectExtent l="19050" t="0" r="0" b="0"/>
            <wp:docPr id="3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E5498A" w:rsidRDefault="00837CA7" w:rsidP="00E5498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36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спецжурналов;</w:t>
      </w:r>
    </w:p>
    <w:p w:rsidR="00837CA7" w:rsidRPr="00D7419C" w:rsidRDefault="00837CA7" w:rsidP="00E5498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36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6" w:name="sub_20782"/>
      <w:r w:rsidRPr="00D7419C">
        <w:rPr>
          <w:b/>
          <w:sz w:val="24"/>
          <w:szCs w:val="24"/>
        </w:rPr>
        <w:t>80. Затраты на приобретение спецжурналов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36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96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62050" cy="571500"/>
            <wp:effectExtent l="0" t="0" r="0" b="0"/>
            <wp:docPr id="36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7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приобретаемых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спецжурналов;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7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спецжурнала.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7" w:name="sub_20783"/>
      <w:r w:rsidRPr="00D7419C">
        <w:rPr>
          <w:b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</w:t>
      </w:r>
      <w:r w:rsidR="00E5498A">
        <w:rPr>
          <w:b/>
          <w:sz w:val="24"/>
          <w:szCs w:val="24"/>
        </w:rPr>
        <w:t xml:space="preserve"> </w:t>
      </w:r>
      <w:r w:rsidRPr="00D7419C">
        <w:rPr>
          <w:b/>
          <w:sz w:val="24"/>
          <w:szCs w:val="24"/>
        </w:rPr>
        <w:t>литературы, а также подачу объявлений в печатные издания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37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), определяются по фактическим затратам в отчетном финансовом году.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98" w:name="sub_20784"/>
      <w:bookmarkEnd w:id="97"/>
      <w:r w:rsidRPr="00D7419C">
        <w:rPr>
          <w:b/>
          <w:sz w:val="24"/>
          <w:szCs w:val="24"/>
        </w:rPr>
        <w:t>82. Затраты на оплату услуг внештатных сотрудников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37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98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4100" cy="571500"/>
            <wp:effectExtent l="0" t="0" r="0" b="0"/>
            <wp:docPr id="37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lastRenderedPageBreak/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37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37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месяца работы внештатного сотрудника в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-й должности;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37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99" w:name="sub_20785"/>
    </w:p>
    <w:p w:rsidR="00837CA7" w:rsidRPr="00E5498A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83. Затраты на проведение предрейсового и послерейсового осмотра водителей транспортных средств (</w:t>
      </w:r>
      <w:r>
        <w:rPr>
          <w:b/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37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  <w:bookmarkEnd w:id="99"/>
    </w:p>
    <w:p w:rsidR="00837CA7" w:rsidRPr="00D7419C" w:rsidRDefault="00A975E2" w:rsidP="00837CA7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511" o:spid="_x0000_s1087" editas="canvas" style="width:136pt;height:35.25pt;mso-position-horizontal-relative:char;mso-position-vertical-relative:line" coordsize="17272,4476">
            <v:shape id="_x0000_s1088" type="#_x0000_t75" style="position:absolute;width:17272;height:4476;visibility:visible">
              <v:fill o:detectmouseclick="t"/>
              <v:path o:connecttype="none"/>
            </v:shape>
            <v:rect id="Rectangle 44" o:spid="_x0000_s1089" style="position:absolute;width:1708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3C8MA&#10;AADcAAAADwAAAGRycy9kb3ducmV2LnhtbERPTWuDQBC9B/oflinkEpI1hZZ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03C8MAAADcAAAADwAAAAAAAAAAAAAAAACYAgAAZHJzL2Rv&#10;d25yZXYueG1sUEsFBgAAAAAEAAQA9QAAAIgDAAAAAA==&#10;" filled="f" stroked="f"/>
            <v:rect id="Rectangle 45" o:spid="_x0000_s1090" style="position:absolute;left:95;top:95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46" o:spid="_x0000_s1091" style="position:absolute;left:857;top:857;width:160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осм</w:t>
                    </w:r>
                  </w:p>
                </w:txbxContent>
              </v:textbox>
            </v:rect>
            <v:rect id="Rectangle 47" o:spid="_x0000_s1092" style="position:absolute;left:2769;top:95;width:1003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48" o:spid="_x0000_s1093" style="position:absolute;left:3816;top:95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49" o:spid="_x0000_s1094" style="position:absolute;left:4674;top:857;width:150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0" o:spid="_x0000_s1095" style="position:absolute;left:6394;top:95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<v:textbox style="mso-fit-shape-to-text:t" inset="0,0,0,0">
                <w:txbxContent>
                  <w:p w:rsidR="0054079C" w:rsidRPr="003F017E" w:rsidRDefault="0054079C" w:rsidP="00837CA7">
                    <w:r>
                      <w:t>х</w:t>
                    </w:r>
                  </w:p>
                </w:txbxContent>
              </v:textbox>
            </v:rect>
            <v:rect id="Rectangle 51" o:spid="_x0000_s1096" style="position:absolute;left:7442;top:95;width:1092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52" o:spid="_x0000_s1097" style="position:absolute;left:8204;top:857;width:150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3" o:spid="_x0000_s1098" style="position:absolute;left:9925;top:95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fit-shape-to-text:t" inset="0,0,0,0">
                <w:txbxContent>
                  <w:p w:rsidR="0054079C" w:rsidRPr="003F017E" w:rsidRDefault="0054079C" w:rsidP="00837CA7">
                    <w:r>
                      <w:t>х</w:t>
                    </w:r>
                  </w:p>
                </w:txbxContent>
              </v:textbox>
            </v:rect>
            <v:rect id="Rectangle 54" o:spid="_x0000_s1099" style="position:absolute;left:10973;top:95;width:3359;height:350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fit-shape-to-text:t" inset="0,0,0,0">
                <w:txbxContent>
                  <w:p w:rsidR="0054079C" w:rsidRPr="003F017E" w:rsidRDefault="0054079C" w:rsidP="00837CA7">
                    <w:pPr>
                      <w:rPr>
                        <w:color w:val="000000"/>
                        <w:sz w:val="16"/>
                        <w:szCs w:val="16"/>
                        <w:u w:val="single"/>
                      </w:rPr>
                    </w:pPr>
                    <w:r w:rsidRPr="00E5498A">
                      <w:rPr>
                        <w:color w:val="000000"/>
                        <w:sz w:val="24"/>
                        <w:szCs w:val="24"/>
                        <w:u w:val="single"/>
                      </w:rPr>
                      <w:t>Nвод</w:t>
                    </w:r>
                  </w:p>
                  <w:p w:rsidR="0054079C" w:rsidRPr="00E5498A" w:rsidRDefault="0054079C" w:rsidP="00837CA7">
                    <w:pPr>
                      <w:rPr>
                        <w:sz w:val="24"/>
                        <w:szCs w:val="24"/>
                      </w:rPr>
                    </w:pPr>
                    <w:r w:rsidRPr="00E5498A">
                      <w:rPr>
                        <w:color w:val="000000"/>
                        <w:sz w:val="24"/>
                        <w:szCs w:val="24"/>
                      </w:rPr>
                      <w:t>1,2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379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водителей;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38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проведения 1 предрейсового и послерейсового осмотра;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8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рабочих дней в году;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 xml:space="preserve">1,2 - поправочный коэффициент, учитывающий неявки на работу по причинам, установленным </w:t>
      </w:r>
      <w:hyperlink r:id="rId384" w:history="1">
        <w:r w:rsidRPr="00D7419C">
          <w:rPr>
            <w:sz w:val="24"/>
            <w:szCs w:val="24"/>
          </w:rPr>
          <w:t>трудовым законодательством</w:t>
        </w:r>
      </w:hyperlink>
      <w:r w:rsidRPr="00D7419C">
        <w:rPr>
          <w:sz w:val="24"/>
          <w:szCs w:val="24"/>
        </w:rPr>
        <w:t xml:space="preserve"> Российской Федерации (отпуск, больничный лист).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00" w:name="sub_20786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84. Затраты на аттестацию специальных помещений (</w:t>
      </w:r>
      <w:r>
        <w:rPr>
          <w:b/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8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0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0650" cy="571500"/>
            <wp:effectExtent l="0" t="0" r="0" b="0"/>
            <wp:docPr id="38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38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специальных помещений, подлежащих аттестации;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8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проведения аттестации 1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специального помещения.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01" w:name="sub_20787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85. Затраты на проведение диспансеризации работников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38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1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52525" cy="228600"/>
            <wp:effectExtent l="19050" t="0" r="0" b="0"/>
            <wp:docPr id="38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3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38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02" w:name="sub_20788"/>
      <w:r w:rsidRPr="00D7419C">
        <w:rPr>
          <w:b/>
          <w:sz w:val="24"/>
          <w:szCs w:val="24"/>
        </w:rPr>
        <w:lastRenderedPageBreak/>
        <w:t>86. Затраты на оплату работ по монтажу (установке), дооборудованию и наладке оборудования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39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2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33525" cy="571500"/>
            <wp:effectExtent l="0" t="0" r="0" b="0"/>
            <wp:docPr id="39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39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-го оборудования, подлежащего монтажу (установке), дооборудованию и наладке;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9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монтажа (установки), дооборудования и наладки </w:t>
      </w:r>
      <w:r w:rsidRPr="00D7419C">
        <w:rPr>
          <w:sz w:val="24"/>
          <w:szCs w:val="24"/>
          <w:lang w:val="en-US"/>
        </w:rPr>
        <w:t>g</w:t>
      </w:r>
      <w:r w:rsidRPr="00D7419C">
        <w:rPr>
          <w:sz w:val="24"/>
          <w:szCs w:val="24"/>
        </w:rPr>
        <w:t>-го оборудования.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03" w:name="sub_20789"/>
      <w:r w:rsidRPr="00D7419C">
        <w:rPr>
          <w:b/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04" w:name="sub_20790"/>
      <w:bookmarkEnd w:id="103"/>
      <w:r w:rsidRPr="00D7419C">
        <w:rPr>
          <w:b/>
          <w:sz w:val="24"/>
          <w:szCs w:val="24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b/>
          <w:noProof/>
          <w:sz w:val="24"/>
          <w:szCs w:val="24"/>
        </w:rPr>
        <w:drawing>
          <wp:inline distT="0" distB="0" distL="0" distR="0">
            <wp:extent cx="381000" cy="228600"/>
            <wp:effectExtent l="19050" t="0" r="0" b="0"/>
            <wp:docPr id="3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 xml:space="preserve">) определяются в соответствии с </w:t>
      </w:r>
      <w:hyperlink r:id="rId398" w:history="1">
        <w:r w:rsidRPr="00D7419C">
          <w:rPr>
            <w:b/>
            <w:sz w:val="24"/>
            <w:szCs w:val="24"/>
          </w:rPr>
          <w:t>базовыми ставками</w:t>
        </w:r>
      </w:hyperlink>
      <w:r w:rsidRPr="00D7419C">
        <w:rPr>
          <w:b/>
          <w:sz w:val="24"/>
          <w:szCs w:val="24"/>
        </w:rPr>
        <w:t xml:space="preserve"> страховых тарифов и </w:t>
      </w:r>
      <w:hyperlink r:id="rId399" w:history="1">
        <w:r w:rsidRPr="00D7419C">
          <w:rPr>
            <w:b/>
            <w:sz w:val="24"/>
            <w:szCs w:val="24"/>
          </w:rPr>
          <w:t>коэффициентами</w:t>
        </w:r>
      </w:hyperlink>
      <w:r w:rsidRPr="00D7419C">
        <w:rPr>
          <w:b/>
          <w:sz w:val="24"/>
          <w:szCs w:val="24"/>
        </w:rPr>
        <w:t xml:space="preserve"> страховых тарифов, установленными </w:t>
      </w:r>
      <w:hyperlink r:id="rId400" w:history="1">
        <w:r w:rsidRPr="00D7419C">
          <w:rPr>
            <w:b/>
            <w:sz w:val="24"/>
            <w:szCs w:val="24"/>
          </w:rPr>
          <w:t>указанием</w:t>
        </w:r>
      </w:hyperlink>
      <w:r w:rsidRPr="00D7419C">
        <w:rPr>
          <w:b/>
          <w:sz w:val="24"/>
          <w:szCs w:val="24"/>
        </w:rPr>
        <w:t xml:space="preserve"> Центрального банка Российской Федерации от 19.09.2014 </w:t>
      </w:r>
      <w:r w:rsidRPr="00D7419C">
        <w:rPr>
          <w:b/>
          <w:sz w:val="24"/>
          <w:szCs w:val="24"/>
          <w:lang w:val="en-US"/>
        </w:rPr>
        <w:t>N </w:t>
      </w:r>
      <w:r w:rsidRPr="00D7419C">
        <w:rPr>
          <w:b/>
          <w:sz w:val="24"/>
          <w:szCs w:val="24"/>
        </w:rPr>
        <w:t>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04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24275" cy="571500"/>
            <wp:effectExtent l="0" t="0" r="0" b="0"/>
            <wp:docPr id="39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9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предельный размер базовой ставки страхового тарифа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транспортному средству;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19050" t="0" r="0" b="0"/>
            <wp:docPr id="39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транспортному средству;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39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 транспортным средством;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19050" t="0" r="0" b="0"/>
            <wp:docPr id="40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технических характеристик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0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периода использования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0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9" w:history="1">
        <w:r w:rsidRPr="00D7419C">
          <w:rPr>
            <w:sz w:val="24"/>
            <w:szCs w:val="24"/>
          </w:rPr>
          <w:t>пунктом 3 статьи 9</w:t>
        </w:r>
      </w:hyperlink>
      <w:r w:rsidRPr="00D7419C">
        <w:rPr>
          <w:sz w:val="24"/>
          <w:szCs w:val="24"/>
        </w:rPr>
        <w:t xml:space="preserve"> Федерального закона от 25.04.2002 </w:t>
      </w:r>
      <w:r w:rsidRPr="00D7419C">
        <w:rPr>
          <w:sz w:val="24"/>
          <w:szCs w:val="24"/>
          <w:lang w:val="en-US"/>
        </w:rPr>
        <w:t>N </w:t>
      </w:r>
      <w:r w:rsidRPr="00D7419C">
        <w:rPr>
          <w:sz w:val="24"/>
          <w:szCs w:val="24"/>
        </w:rPr>
        <w:t>40-ФЗ "Об обязательном страховании гражданской ответственности владельцев транспортных средств";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4325" cy="228600"/>
            <wp:effectExtent l="19050" t="0" r="0" b="0"/>
            <wp:docPr id="40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 транспортным средством с прицепом к нему.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05" w:name="sub_20791"/>
      <w:r w:rsidRPr="00D7419C">
        <w:rPr>
          <w:b/>
          <w:sz w:val="24"/>
          <w:szCs w:val="24"/>
        </w:rPr>
        <w:t>89. Затраты на оплату труда независимых экспертов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38350" cy="247650"/>
            <wp:effectExtent l="0" t="0" r="0" b="0"/>
            <wp:docPr id="40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19050" t="0" r="0" b="0"/>
            <wp:docPr id="40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интересов, подлежащих оплате;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40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комиссий по соблюдению требований к служебному поведению муниципальных служащих и урегулированию конфликта интересов;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0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bookmarkStart w:id="106" w:name="sub_208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основных средств, не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отнесенные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 xml:space="preserve"> 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основных средств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рамках затрат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информационно-коммуникационные технологии</w:t>
      </w:r>
    </w:p>
    <w:bookmarkEnd w:id="106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07" w:name="sub_20892"/>
      <w:r w:rsidRPr="00D7419C">
        <w:rPr>
          <w:b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A975E2">
        <w:rPr>
          <w:b/>
          <w:noProof/>
          <w:sz w:val="24"/>
          <w:szCs w:val="24"/>
        </w:rPr>
      </w:r>
      <w:r w:rsidR="00A975E2">
        <w:rPr>
          <w:b/>
          <w:noProof/>
          <w:sz w:val="24"/>
          <w:szCs w:val="24"/>
        </w:rPr>
        <w:pict>
          <v:group id="Полотно 499" o:spid="_x0000_s1081" editas="canvas" style="width:28.35pt;height:25.3pt;mso-position-horizontal-relative:char;mso-position-vertical-relative:line" coordsize="360045,321310">
            <v:shape id="_x0000_s1082" type="#_x0000_t75" style="position:absolute;width:360045;height:321310;visibility:visible">
              <v:fill o:detectmouseclick="t"/>
              <v:path o:connecttype="none"/>
            </v:shape>
            <v:rect id="Rectangle 57" o:spid="_x0000_s1083" style="position:absolute;width:233363;height:273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OicUA&#10;AADcAAAADwAAAGRycy9kb3ducmV2LnhtbESPQWvCQBSE70L/w/IKXqRuKlr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Q6JxQAAANwAAAAPAAAAAAAAAAAAAAAAAJgCAABkcnMv&#10;ZG93bnJldi54bWxQSwUGAAAAAAQABAD1AAAAigMAAAAA&#10;" filled="f" stroked="f"/>
            <v:rect id="Rectangle 58" o:spid="_x0000_s1084" style="position:absolute;left:90805;top:19685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59" o:spid="_x0000_s1085" style="position:absolute;left:90805;top:142875;width:7239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0" o:spid="_x0000_s1086" style="position:absolute;left:10160;top:70485;width:89535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b/>
          <w:sz w:val="24"/>
          <w:szCs w:val="24"/>
        </w:rPr>
        <w:t>), определяются по формуле:</w:t>
      </w:r>
    </w:p>
    <w:bookmarkEnd w:id="107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A975E2" w:rsidP="00837CA7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494" o:spid="_x0000_s1066" editas="canvas" style="width:110.5pt;height:29.65pt;mso-position-horizontal-relative:char;mso-position-vertical-relative:line" coordsize="14033,3765">
            <v:shape id="_x0000_s1067" type="#_x0000_t75" style="position:absolute;width:14033;height:3765;visibility:visible">
              <v:fill o:detectmouseclick="t"/>
              <v:path o:connecttype="none"/>
            </v:shape>
            <v:rect id="Rectangle 63" o:spid="_x0000_s1068" style="position:absolute;width:1384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eV8YA&#10;AADcAAAADwAAAGRycy9kb3ducmV2LnhtbESP3WrCQBSE7wu+w3KE3hSzUUqRNKsUQQxFkMaf60P2&#10;NAnNno3ZNYlv3y0UvBxm5hsmXY+mET11rrasYB7FIIgLq2suFZyO29kShPPIGhvLpOBODtaryVOK&#10;ibYDf1Gf+1IECLsEFVTet4mUrqjIoItsSxy8b9sZ9EF2pdQdDgFuGrmI4zdpsOawUGFLm4qKn/xm&#10;FAzFob8c9zt5eLlklq/ZdZOfP5V6no4f7yA8jf4R/m9nWsHr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OeV8YAAADcAAAADwAAAAAAAAAAAAAAAACYAgAAZHJz&#10;L2Rvd25yZXYueG1sUEsFBgAAAAAEAAQA9QAAAIsDAAAAAA==&#10;" filled="f" stroked="f"/>
            <v:rect id="Rectangle 64" o:spid="_x0000_s1069" style="position:absolute;left:857;top:190;width:13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5" o:spid="_x0000_s1070" style="position:absolute;left:864;top:1359;width:723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6" o:spid="_x0000_s1071" style="position:absolute;left:95;top:667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7" o:spid="_x0000_s1072" style="position:absolute;left:3245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68" o:spid="_x0000_s1073" style="position:absolute;left:4299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9" o:spid="_x0000_s1074" style="position:absolute;left:5061;top:1429;width:109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ам</w:t>
                    </w:r>
                  </w:p>
                </w:txbxContent>
              </v:textbox>
            </v:rect>
            <v:rect id="Rectangle 70" o:spid="_x0000_s1075" style="position:absolute;left:6394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1" o:spid="_x0000_s1076" style="position:absolute;left:7448;top:667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2" o:spid="_x0000_s1077" style="position:absolute;left:8210;top:1429;width:215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пмеб</w:t>
                    </w:r>
                  </w:p>
                </w:txbxContent>
              </v:textbox>
            </v:rect>
            <v:rect id="Rectangle 73" o:spid="_x0000_s1078" style="position:absolute;left:10693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4" o:spid="_x0000_s1079" style="position:absolute;left:11741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5" o:spid="_x0000_s1080" style="position:absolute;left:12503;top:1429;width:9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ск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41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транспортных средств;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41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мебели;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1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систем кондиционирования.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08" w:name="sub_20893"/>
      <w:r w:rsidRPr="00D7419C">
        <w:rPr>
          <w:b/>
          <w:sz w:val="24"/>
          <w:szCs w:val="24"/>
        </w:rPr>
        <w:t>91. Затраты на приобретение транспортных средств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41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8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04925" cy="571500"/>
            <wp:effectExtent l="0" t="0" r="0" b="0"/>
            <wp:docPr id="41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lastRenderedPageBreak/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0" b="0"/>
            <wp:docPr id="41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транспортных средств с учетом нормативов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приобретения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 с учетом нормативов органов местного самоуправления.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09" w:name="sub_20894"/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92. Затраты на приобретение мебели (</w:t>
      </w:r>
      <w:r>
        <w:rPr>
          <w:b/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4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09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0" cy="571500"/>
            <wp:effectExtent l="0" t="0" r="0" b="0"/>
            <wp:docPr id="41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19050" t="0" r="0" b="0"/>
            <wp:docPr id="4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предметов мебели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42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предмета мебели в соответствии с нормативами органов местного самоуправления.</w:t>
      </w:r>
    </w:p>
    <w:p w:rsidR="00837CA7" w:rsidRPr="00D7419C" w:rsidRDefault="00837CA7" w:rsidP="00837CA7">
      <w:pPr>
        <w:jc w:val="both"/>
        <w:rPr>
          <w:color w:val="FF0000"/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0" w:name="sub_20895"/>
      <w:r w:rsidRPr="00D7419C">
        <w:rPr>
          <w:b/>
          <w:sz w:val="24"/>
          <w:szCs w:val="24"/>
        </w:rPr>
        <w:t>93. Затраты на приобретение систем кондиционирования (</w:t>
      </w:r>
      <w:r>
        <w:rPr>
          <w:b/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2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0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14425" cy="571500"/>
            <wp:effectExtent l="0" t="0" r="0" b="0"/>
            <wp:docPr id="42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-х систем кондиционирования;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42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системы кондиционирования.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bookmarkStart w:id="111" w:name="sub_209"/>
      <w:r w:rsidRPr="00D7419C">
        <w:rPr>
          <w:b/>
          <w:bCs/>
          <w:kern w:val="32"/>
        </w:rPr>
        <w:t>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материальных запасов, не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отнесенные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к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затратам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приобретение материальных запасов 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 xml:space="preserve">рамках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затрат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информационно-коммуникационные технологии</w:t>
      </w:r>
    </w:p>
    <w:bookmarkEnd w:id="111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2" w:name="sub_20996"/>
      <w:r w:rsidRPr="00D7419C">
        <w:rPr>
          <w:b/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A975E2">
        <w:rPr>
          <w:b/>
          <w:noProof/>
          <w:sz w:val="24"/>
          <w:szCs w:val="24"/>
        </w:rPr>
      </w:r>
      <w:r w:rsidR="00A975E2">
        <w:rPr>
          <w:b/>
          <w:noProof/>
          <w:sz w:val="24"/>
          <w:szCs w:val="24"/>
        </w:rPr>
        <w:pict>
          <v:group id="Полотно 480" o:spid="_x0000_s1060" editas="canvas" style="width:27.75pt;height:26pt;mso-position-horizontal-relative:char;mso-position-vertical-relative:line" coordsize="352425,330200">
            <v:shape id="_x0000_s1061" type="#_x0000_t75" style="position:absolute;width:352425;height:330200;visibility:visible">
              <v:fill o:detectmouseclick="t"/>
              <v:path o:connecttype="none"/>
            </v:shape>
            <v:rect id="Rectangle 78" o:spid="_x0000_s1062" style="position:absolute;width:2222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2BM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3YExQAAANwAAAAPAAAAAAAAAAAAAAAAAJgCAABkcnMv&#10;ZG93bnJldi54bWxQSwUGAAAAAAQABAD1AAAAigMAAAAA&#10;" filled="f" stroked="f"/>
            <v:rect id="Rectangle 79" o:spid="_x0000_s1063" style="position:absolute;left:85725;top:19050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0" o:spid="_x0000_s1064" style="position:absolute;left:86360;top:154940;width:7874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1" o:spid="_x0000_s1065" style="position:absolute;left:9525;top:67310;width:89535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b/>
          <w:sz w:val="24"/>
          <w:szCs w:val="24"/>
        </w:rPr>
        <w:t>), определяются по формуле:</w:t>
      </w:r>
    </w:p>
    <w:bookmarkEnd w:id="112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A975E2" w:rsidP="00837CA7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475" o:spid="_x0000_s1036" editas="canvas" style="width:197.5pt;height:29.65pt;mso-position-horizontal-relative:char;mso-position-vertical-relative:line" coordsize="25082,3765">
            <v:shape id="_x0000_s1037" type="#_x0000_t75" style="position:absolute;width:25082;height:3765;visibility:visible">
              <v:fill o:detectmouseclick="t"/>
              <v:path o:connecttype="none"/>
            </v:shape>
            <v:rect id="Rectangle 84" o:spid="_x0000_s1038" style="position:absolute;width:24892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J/M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HsbQ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Yn8xQAAANwAAAAPAAAAAAAAAAAAAAAAAJgCAABkcnMv&#10;ZG93bnJldi54bWxQSwUGAAAAAAQABAD1AAAAigMAAAAA&#10;" filled="f" stroked="f"/>
            <v:rect id="Rectangle 85" o:spid="_x0000_s1039" style="position:absolute;left:857;top:190;width:13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6" o:spid="_x0000_s1040" style="position:absolute;left:864;top:1721;width:7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7" o:spid="_x0000_s1041" style="position:absolute;left:95;top:667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8" o:spid="_x0000_s1042" style="position:absolute;left:3245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89" o:spid="_x0000_s1043" style="position:absolute;left:4293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0" o:spid="_x0000_s1044" style="position:absolute;left:5054;top:1429;width:102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бл</w:t>
                    </w:r>
                  </w:p>
                </w:txbxContent>
              </v:textbox>
            </v:rect>
            <v:rect id="Rectangle 91" o:spid="_x0000_s1045" style="position:absolute;left:6293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2" o:spid="_x0000_s1046" style="position:absolute;left:7340;top:667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3" o:spid="_x0000_s1047" style="position:absolute;left:8108;top:1428;width:203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канц</w:t>
                    </w:r>
                  </w:p>
                </w:txbxContent>
              </v:textbox>
            </v:rect>
            <v:rect id="Rectangle 94" o:spid="_x0000_s1048" style="position:absolute;left:10395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5" o:spid="_x0000_s1049" style="position:absolute;left:11442;top:667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6" o:spid="_x0000_s1050" style="position:absolute;left:12204;top:1429;width:105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хп</w:t>
                    </w:r>
                  </w:p>
                </w:txbxContent>
              </v:textbox>
            </v:rect>
            <v:rect id="Rectangle 97" o:spid="_x0000_s1051" style="position:absolute;left:13544;top:667;width:1004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8" o:spid="_x0000_s1052" style="position:absolute;left:14592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9" o:spid="_x0000_s1053" style="position:absolute;left:15354;top:1429;width:151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гсм</w:t>
                    </w:r>
                  </w:p>
                </w:txbxContent>
              </v:textbox>
            </v:rect>
            <v:rect id="Rectangle 100" o:spid="_x0000_s1054" style="position:absolute;left:17164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1" o:spid="_x0000_s1055" style="position:absolute;left:18218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2" o:spid="_x0000_s1056" style="position:absolute;left:18980;top:1429;width:13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зпа</w:t>
                    </w:r>
                  </w:p>
                </w:txbxContent>
              </v:textbox>
            </v:rect>
            <v:rect id="Rectangle 103" o:spid="_x0000_s1057" style="position:absolute;left:20599;top:667;width:1003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4" o:spid="_x0000_s1058" style="position:absolute;left:21647;top:66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5" o:spid="_x0000_s1059" style="position:absolute;left:22409;top:1429;width:197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color w:val="000000"/>
                        <w:sz w:val="16"/>
                        <w:szCs w:val="16"/>
                      </w:rPr>
                      <w:t>мзго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2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бланочной продукции;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42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42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4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3" w:name="sub_20997"/>
      <w:r w:rsidRPr="00D7419C">
        <w:rPr>
          <w:b/>
          <w:sz w:val="24"/>
          <w:szCs w:val="24"/>
        </w:rPr>
        <w:lastRenderedPageBreak/>
        <w:t>95. Затраты на приобретение бланочной продукции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3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14550" cy="571500"/>
            <wp:effectExtent l="0" t="0" r="0" b="0"/>
            <wp:docPr id="4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43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бланка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тиражу;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единицы прочей продукции, изготовляемой типографией, по </w:t>
      </w:r>
      <w:r w:rsidRPr="00D7419C">
        <w:rPr>
          <w:sz w:val="24"/>
          <w:szCs w:val="24"/>
          <w:lang w:val="en-US"/>
        </w:rPr>
        <w:t>j</w:t>
      </w:r>
      <w:r w:rsidRPr="00D7419C">
        <w:rPr>
          <w:sz w:val="24"/>
          <w:szCs w:val="24"/>
        </w:rPr>
        <w:t>-му тиражу.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4" w:name="sub_20998"/>
      <w:r w:rsidRPr="00D7419C">
        <w:rPr>
          <w:b/>
          <w:sz w:val="24"/>
          <w:szCs w:val="24"/>
        </w:rPr>
        <w:t>96. Затраты на приобретение канцелярских принадлежностей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4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4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95475" cy="571500"/>
            <wp:effectExtent l="0" t="0" r="0" b="0"/>
            <wp:docPr id="43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19050" t="0" r="0" b="0"/>
            <wp:docPr id="4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предмета канцелярских принадлежностей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4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49" w:history="1">
        <w:r w:rsidRPr="00D7419C">
          <w:rPr>
            <w:sz w:val="24"/>
            <w:szCs w:val="24"/>
          </w:rPr>
          <w:t>пунктами 17 - 22</w:t>
        </w:r>
      </w:hyperlink>
      <w:r w:rsidRPr="00D7419C">
        <w:rPr>
          <w:sz w:val="24"/>
          <w:szCs w:val="24"/>
        </w:rPr>
        <w:t xml:space="preserve"> общих требований к определению нормативных затрат;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44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предмета канцелярских принадлежностей в соответствии с нормативами органов местного самоуправления.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5" w:name="sub_20999"/>
      <w:r w:rsidRPr="00D7419C">
        <w:rPr>
          <w:b/>
          <w:sz w:val="24"/>
          <w:szCs w:val="24"/>
        </w:rPr>
        <w:t>97. Затраты на приобретение хозяйственных товаров и принадлежностей (</w:t>
      </w:r>
      <w:r>
        <w:rPr>
          <w:b/>
          <w:noProof/>
          <w:sz w:val="24"/>
          <w:szCs w:val="24"/>
        </w:rPr>
        <w:drawing>
          <wp:inline distT="0" distB="0" distL="0" distR="0">
            <wp:extent cx="238125" cy="228600"/>
            <wp:effectExtent l="19050" t="0" r="0" b="0"/>
            <wp:docPr id="44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5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28725" cy="571500"/>
            <wp:effectExtent l="0" t="0" r="0" b="0"/>
            <wp:docPr id="4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стоимость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единицы хозяйственных товаров и принадлежностей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4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хозяйственного товара и принадлежности в соответствии с нормативами органов местного самоуправления.</w:t>
      </w: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6" w:name="sub_209100"/>
      <w:r w:rsidRPr="00D7419C">
        <w:rPr>
          <w:b/>
          <w:sz w:val="24"/>
          <w:szCs w:val="24"/>
        </w:rPr>
        <w:t>98. Затраты на приобретение горюче-смазочных материалов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6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38325" cy="571500"/>
            <wp:effectExtent l="0" t="0" r="0" b="0"/>
            <wp:docPr id="4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4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норма расхода топлива на 100 километров пробега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 xml:space="preserve">-го транспортного средства согласно </w:t>
      </w:r>
      <w:hyperlink r:id="rId458" w:history="1">
        <w:r w:rsidRPr="00D7419C">
          <w:rPr>
            <w:sz w:val="24"/>
            <w:szCs w:val="24"/>
          </w:rPr>
          <w:t>методическим рекомендациям</w:t>
        </w:r>
      </w:hyperlink>
      <w:r w:rsidRPr="00D7419C">
        <w:rPr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</w:t>
      </w:r>
      <w:hyperlink r:id="rId459" w:history="1">
        <w:r w:rsidRPr="00D7419C">
          <w:rPr>
            <w:sz w:val="24"/>
            <w:szCs w:val="24"/>
          </w:rPr>
          <w:t>распоряжению</w:t>
        </w:r>
      </w:hyperlink>
      <w:r w:rsidRPr="00D7419C">
        <w:rPr>
          <w:sz w:val="24"/>
          <w:szCs w:val="24"/>
        </w:rPr>
        <w:t xml:space="preserve"> Министерства транспорта Российской Федерации от 14 марта 2008</w:t>
      </w:r>
      <w:r w:rsidRPr="00D7419C">
        <w:rPr>
          <w:sz w:val="24"/>
          <w:szCs w:val="24"/>
          <w:lang w:val="en-US"/>
        </w:rPr>
        <w:t> </w:t>
      </w:r>
      <w:r w:rsidRPr="00D7419C">
        <w:rPr>
          <w:sz w:val="24"/>
          <w:szCs w:val="24"/>
        </w:rPr>
        <w:t xml:space="preserve">г. </w:t>
      </w:r>
      <w:r w:rsidRPr="00D7419C">
        <w:rPr>
          <w:sz w:val="24"/>
          <w:szCs w:val="24"/>
          <w:lang w:val="en-US"/>
        </w:rPr>
        <w:t>N</w:t>
      </w:r>
      <w:r w:rsidRPr="00D7419C">
        <w:rPr>
          <w:sz w:val="24"/>
          <w:szCs w:val="24"/>
        </w:rPr>
        <w:t xml:space="preserve"> АМ-23-р;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23850" cy="228600"/>
            <wp:effectExtent l="19050" t="0" r="0" b="0"/>
            <wp:docPr id="4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1 литра горюче-смазочного материала по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-му транспортному средству;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19050" t="0" r="0" b="0"/>
            <wp:docPr id="4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планируемое количество километров пробега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транспортного средства в очередном финансовом году.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17" w:name="sub_209101"/>
      <w:r w:rsidRPr="00D7419C">
        <w:rPr>
          <w:b/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органов местного самоуправления</w:t>
      </w:r>
      <w:r w:rsidRPr="00D7419C">
        <w:rPr>
          <w:sz w:val="24"/>
          <w:szCs w:val="24"/>
        </w:rPr>
        <w:t>.</w:t>
      </w:r>
      <w:r w:rsidRPr="00D7419C">
        <w:rPr>
          <w:sz w:val="24"/>
          <w:szCs w:val="24"/>
        </w:rPr>
        <w:tab/>
      </w:r>
    </w:p>
    <w:p w:rsidR="00837CA7" w:rsidRPr="00D7419C" w:rsidRDefault="00837CA7" w:rsidP="00837CA7">
      <w:pPr>
        <w:jc w:val="both"/>
        <w:rPr>
          <w:color w:val="FF0000"/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18" w:name="sub_209102"/>
      <w:bookmarkEnd w:id="117"/>
      <w:r w:rsidRPr="00D7419C">
        <w:rPr>
          <w:b/>
          <w:sz w:val="24"/>
          <w:szCs w:val="24"/>
        </w:rPr>
        <w:t>100. Затраты на приобретение материальных запасов для нужд гражданской обороны (</w:t>
      </w:r>
      <w:r>
        <w:rPr>
          <w:b/>
          <w:noProof/>
          <w:sz w:val="24"/>
          <w:szCs w:val="24"/>
        </w:rPr>
        <w:drawing>
          <wp:inline distT="0" distB="0" distL="0" distR="0">
            <wp:extent cx="333375" cy="228600"/>
            <wp:effectExtent l="19050" t="0" r="0" b="0"/>
            <wp:docPr id="4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18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33575" cy="571500"/>
            <wp:effectExtent l="0" t="0" r="0" b="0"/>
            <wp:docPr id="4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>,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19050" t="0" r="0" b="0"/>
            <wp:docPr id="4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цена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-й единицы материальных запасов для нужд гражданской обороны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19050" t="0" r="0" b="0"/>
            <wp:docPr id="4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количество </w:t>
      </w:r>
      <w:r w:rsidRPr="00D7419C">
        <w:rPr>
          <w:sz w:val="24"/>
          <w:szCs w:val="24"/>
          <w:lang w:val="en-US"/>
        </w:rPr>
        <w:t>i</w:t>
      </w:r>
      <w:r w:rsidRPr="00D7419C">
        <w:rPr>
          <w:sz w:val="24"/>
          <w:szCs w:val="24"/>
        </w:rPr>
        <w:t>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7" w:history="1">
        <w:r w:rsidRPr="00D7419C">
          <w:rPr>
            <w:sz w:val="24"/>
            <w:szCs w:val="24"/>
          </w:rPr>
          <w:t>пунктами 17 - 22</w:t>
        </w:r>
      </w:hyperlink>
      <w:r w:rsidRPr="00D7419C">
        <w:rPr>
          <w:sz w:val="24"/>
          <w:szCs w:val="24"/>
        </w:rPr>
        <w:t xml:space="preserve"> общих требований к определению нормативных затрат.</w:t>
      </w:r>
    </w:p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bookmarkStart w:id="119" w:name="sub_300"/>
      <w:r w:rsidRPr="00D7419C">
        <w:rPr>
          <w:b/>
          <w:bCs/>
          <w:kern w:val="32"/>
          <w:lang w:val="en-US"/>
        </w:rPr>
        <w:t>III</w:t>
      </w:r>
      <w:r w:rsidRPr="00D7419C">
        <w:rPr>
          <w:b/>
          <w:bCs/>
          <w:kern w:val="32"/>
        </w:rPr>
        <w:t>. 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 xml:space="preserve">капитальный ремонт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муниципального имущества</w:t>
      </w:r>
    </w:p>
    <w:bookmarkEnd w:id="119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20" w:name="sub_301"/>
      <w:r w:rsidRPr="00D7419C">
        <w:rPr>
          <w:sz w:val="24"/>
          <w:szCs w:val="24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21" w:name="sub_302"/>
      <w:bookmarkEnd w:id="120"/>
    </w:p>
    <w:p w:rsidR="00837CA7" w:rsidRPr="00D7419C" w:rsidRDefault="00837CA7" w:rsidP="00837CA7">
      <w:pPr>
        <w:jc w:val="both"/>
        <w:rPr>
          <w:sz w:val="24"/>
          <w:szCs w:val="24"/>
        </w:rPr>
      </w:pPr>
      <w:r w:rsidRPr="00D7419C">
        <w:rPr>
          <w:sz w:val="24"/>
          <w:szCs w:val="24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Белгородской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22" w:name="sub_303"/>
      <w:bookmarkEnd w:id="121"/>
      <w:r w:rsidRPr="00D7419C">
        <w:rPr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68" w:history="1">
        <w:r w:rsidRPr="00D7419C">
          <w:rPr>
            <w:sz w:val="24"/>
            <w:szCs w:val="24"/>
          </w:rPr>
          <w:t>статьей 22</w:t>
        </w:r>
      </w:hyperlink>
      <w:r w:rsidRPr="00D7419C">
        <w:rPr>
          <w:sz w:val="24"/>
          <w:szCs w:val="24"/>
        </w:rPr>
        <w:t xml:space="preserve"> Федерального закона от 04.04.2013 </w:t>
      </w:r>
      <w:r w:rsidRPr="00D7419C">
        <w:rPr>
          <w:sz w:val="24"/>
          <w:szCs w:val="24"/>
          <w:lang w:val="en-US"/>
        </w:rPr>
        <w:t>N </w:t>
      </w:r>
      <w:r w:rsidRPr="00D7419C">
        <w:rPr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69" w:history="1">
        <w:r w:rsidRPr="00D7419C">
          <w:rPr>
            <w:sz w:val="24"/>
            <w:szCs w:val="24"/>
          </w:rPr>
          <w:t>законодательством</w:t>
        </w:r>
      </w:hyperlink>
      <w:r w:rsidRPr="00D7419C">
        <w:rPr>
          <w:sz w:val="24"/>
          <w:szCs w:val="24"/>
        </w:rPr>
        <w:t xml:space="preserve"> Российской Федерации о градостроительной деятельности.</w:t>
      </w:r>
    </w:p>
    <w:bookmarkEnd w:id="122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bookmarkStart w:id="123" w:name="sub_400"/>
      <w:r w:rsidRPr="00D7419C">
        <w:rPr>
          <w:b/>
          <w:bCs/>
          <w:kern w:val="32"/>
          <w:lang w:val="en-US"/>
        </w:rPr>
        <w:t>IV</w:t>
      </w:r>
      <w:r w:rsidRPr="00D7419C">
        <w:rPr>
          <w:b/>
          <w:bCs/>
          <w:kern w:val="32"/>
        </w:rPr>
        <w:t>. 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 xml:space="preserve">финансовое обеспечение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строительства, реконструкции (в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том числе с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 xml:space="preserve">элементами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 xml:space="preserve">реставрации), технического перевооружения </w:t>
      </w:r>
    </w:p>
    <w:p w:rsidR="00837CA7" w:rsidRPr="00D7419C" w:rsidRDefault="00837CA7" w:rsidP="00837CA7">
      <w:pPr>
        <w:keepNext/>
        <w:outlineLvl w:val="0"/>
        <w:rPr>
          <w:b/>
          <w:bCs/>
          <w:kern w:val="32"/>
        </w:rPr>
      </w:pPr>
      <w:r w:rsidRPr="00D7419C">
        <w:rPr>
          <w:b/>
          <w:bCs/>
          <w:kern w:val="32"/>
        </w:rPr>
        <w:t>объектов капитального строительства</w:t>
      </w:r>
    </w:p>
    <w:bookmarkEnd w:id="123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24" w:name="sub_401"/>
      <w:r w:rsidRPr="00D7419C">
        <w:rPr>
          <w:sz w:val="24"/>
          <w:szCs w:val="24"/>
        </w:rPr>
        <w:lastRenderedPageBreak/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0" w:history="1">
        <w:r w:rsidRPr="00D7419C">
          <w:rPr>
            <w:sz w:val="24"/>
            <w:szCs w:val="24"/>
          </w:rPr>
          <w:t>статьей 22</w:t>
        </w:r>
      </w:hyperlink>
      <w:r w:rsidRPr="00D7419C">
        <w:rPr>
          <w:sz w:val="24"/>
          <w:szCs w:val="24"/>
        </w:rPr>
        <w:t xml:space="preserve"> Федерального закона и с </w:t>
      </w:r>
      <w:hyperlink r:id="rId471" w:history="1">
        <w:r w:rsidRPr="00D7419C">
          <w:rPr>
            <w:sz w:val="24"/>
            <w:szCs w:val="24"/>
          </w:rPr>
          <w:t>законодательством</w:t>
        </w:r>
      </w:hyperlink>
      <w:r w:rsidRPr="00D7419C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sz w:val="24"/>
          <w:szCs w:val="24"/>
        </w:rPr>
      </w:pPr>
      <w:bookmarkStart w:id="125" w:name="sub_402"/>
      <w:bookmarkEnd w:id="124"/>
      <w:r w:rsidRPr="00D7419C">
        <w:rPr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72" w:history="1">
        <w:r w:rsidRPr="00D7419C">
          <w:rPr>
            <w:sz w:val="24"/>
            <w:szCs w:val="24"/>
          </w:rPr>
          <w:t>статьей 22</w:t>
        </w:r>
      </w:hyperlink>
      <w:r w:rsidRPr="00D7419C">
        <w:rPr>
          <w:sz w:val="24"/>
          <w:szCs w:val="24"/>
        </w:rPr>
        <w:t xml:space="preserve"> Федерального закона и с </w:t>
      </w:r>
      <w:hyperlink r:id="rId473" w:history="1">
        <w:r w:rsidRPr="00D7419C">
          <w:rPr>
            <w:sz w:val="24"/>
            <w:szCs w:val="24"/>
          </w:rPr>
          <w:t>законодательством</w:t>
        </w:r>
      </w:hyperlink>
      <w:r w:rsidRPr="00D7419C">
        <w:rPr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bookmarkEnd w:id="125"/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D7419C" w:rsidRDefault="00837CA7" w:rsidP="00837CA7">
      <w:pPr>
        <w:keepNext/>
        <w:spacing w:before="240" w:after="60"/>
        <w:outlineLvl w:val="0"/>
        <w:rPr>
          <w:b/>
          <w:bCs/>
          <w:kern w:val="32"/>
        </w:rPr>
      </w:pPr>
      <w:bookmarkStart w:id="126" w:name="sub_500"/>
      <w:r w:rsidRPr="00D7419C">
        <w:rPr>
          <w:b/>
          <w:bCs/>
          <w:kern w:val="32"/>
          <w:lang w:val="en-US"/>
        </w:rPr>
        <w:t>V</w:t>
      </w:r>
      <w:r w:rsidRPr="00D7419C">
        <w:rPr>
          <w:b/>
          <w:bCs/>
          <w:kern w:val="32"/>
        </w:rPr>
        <w:t>. Затраты на</w:t>
      </w:r>
      <w:r w:rsidRPr="00D7419C">
        <w:rPr>
          <w:b/>
          <w:bCs/>
          <w:kern w:val="32"/>
          <w:lang w:val="en-US"/>
        </w:rPr>
        <w:t> </w:t>
      </w:r>
      <w:r w:rsidRPr="00D7419C">
        <w:rPr>
          <w:b/>
          <w:bCs/>
          <w:kern w:val="32"/>
        </w:rPr>
        <w:t>дополнительное профессиональное образование</w:t>
      </w:r>
    </w:p>
    <w:bookmarkEnd w:id="126"/>
    <w:p w:rsidR="00837CA7" w:rsidRPr="00D7419C" w:rsidRDefault="00837CA7" w:rsidP="00837CA7">
      <w:pPr>
        <w:rPr>
          <w:sz w:val="24"/>
          <w:szCs w:val="24"/>
        </w:rPr>
      </w:pPr>
    </w:p>
    <w:p w:rsidR="00837CA7" w:rsidRPr="00D7419C" w:rsidRDefault="00837CA7" w:rsidP="00837CA7">
      <w:pPr>
        <w:jc w:val="both"/>
        <w:rPr>
          <w:b/>
          <w:sz w:val="24"/>
          <w:szCs w:val="24"/>
        </w:rPr>
      </w:pPr>
      <w:bookmarkStart w:id="127" w:name="sub_501"/>
      <w:r w:rsidRPr="00D7419C">
        <w:rPr>
          <w:b/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 (</w:t>
      </w:r>
      <w:r>
        <w:rPr>
          <w:b/>
          <w:noProof/>
          <w:sz w:val="24"/>
          <w:szCs w:val="24"/>
        </w:rPr>
        <w:drawing>
          <wp:inline distT="0" distB="0" distL="0" distR="0">
            <wp:extent cx="285750" cy="228600"/>
            <wp:effectExtent l="1905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19C">
        <w:rPr>
          <w:b/>
          <w:sz w:val="24"/>
          <w:szCs w:val="24"/>
        </w:rPr>
        <w:t>) определяются по формуле:</w:t>
      </w:r>
    </w:p>
    <w:bookmarkEnd w:id="127"/>
    <w:p w:rsidR="00837CA7" w:rsidRPr="00D7419C" w:rsidRDefault="00837CA7" w:rsidP="00837CA7">
      <w:pPr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838325" cy="466725"/>
            <wp:effectExtent l="0" t="0" r="0" b="0"/>
            <wp:docPr id="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A7" w:rsidRPr="00D7419C" w:rsidRDefault="00837CA7" w:rsidP="00837CA7">
      <w:pPr>
        <w:ind w:firstLine="708"/>
        <w:jc w:val="both"/>
        <w:rPr>
          <w:sz w:val="24"/>
          <w:szCs w:val="24"/>
        </w:rPr>
      </w:pPr>
      <w:r w:rsidRPr="00D7419C">
        <w:rPr>
          <w:sz w:val="24"/>
          <w:szCs w:val="24"/>
        </w:rPr>
        <w:t>где:</w:t>
      </w:r>
    </w:p>
    <w:p w:rsidR="00837CA7" w:rsidRPr="00D7419C" w:rsidRDefault="00A975E2" w:rsidP="00837CA7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452" o:spid="_x0000_s1031" editas="canvas" style="width:27.25pt;height:25.15pt;mso-position-horizontal-relative:char;mso-position-vertical-relative:line" coordsize="346075,319405">
            <v:shape id="_x0000_s1032" type="#_x0000_t75" style="position:absolute;width:346075;height:319405;visibility:visible">
              <v:fill o:detectmouseclick="t"/>
              <v:path o:connecttype="none"/>
            </v:shape>
            <v:rect id="Rectangle 108" o:spid="_x0000_s1033" style="position:absolute;width:3365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oy8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hM5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CjLxQAAANwAAAAPAAAAAAAAAAAAAAAAAJgCAABkcnMv&#10;ZG93bnJldi54bWxQSwUGAAAAAAQABAD1AAAAigMAAAAA&#10;" filled="f" stroked="f"/>
            <v:rect id="Rectangle 109" o:spid="_x0000_s1034" style="position:absolute;left:9525;top:9525;width:128905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110" o:spid="_x0000_s1035" style="position:absolute;left:95885;top:85725;width:1854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 w:rsidRPr="009340F1">
                      <w:rPr>
                        <w:iCs/>
                        <w:color w:val="000000"/>
                        <w:sz w:val="16"/>
                        <w:szCs w:val="16"/>
                      </w:rPr>
                      <w:t>iдпо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 xml:space="preserve"> - количество работников, направляемых на </w:t>
      </w:r>
      <w:r w:rsidR="00837CA7" w:rsidRPr="00D7419C">
        <w:rPr>
          <w:sz w:val="24"/>
          <w:szCs w:val="24"/>
          <w:lang w:val="en-US"/>
        </w:rPr>
        <w:t>i</w:t>
      </w:r>
      <w:r w:rsidR="00837CA7" w:rsidRPr="00D7419C">
        <w:rPr>
          <w:sz w:val="24"/>
          <w:szCs w:val="24"/>
        </w:rPr>
        <w:t>-й вид дополнительного профессионального образования;</w:t>
      </w:r>
    </w:p>
    <w:p w:rsidR="00837CA7" w:rsidRPr="00D7419C" w:rsidRDefault="00A975E2" w:rsidP="00837CA7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448" o:spid="_x0000_s1026" editas="canvas" style="width:26.25pt;height:25.15pt;mso-position-horizontal-relative:char;mso-position-vertical-relative:line" coordsize="333375,319405">
            <v:shape id="_x0000_s1027" type="#_x0000_t75" style="position:absolute;width:333375;height:319405;visibility:visible">
              <v:fill o:detectmouseclick="t"/>
              <v:path o:connecttype="none"/>
            </v:shape>
            <v:rect id="Rectangle 113" o:spid="_x0000_s1028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/>
            <v:rect id="Rectangle 114" o:spid="_x0000_s1029" style="position:absolute;left:9525;top:9525;width:10922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54079C" w:rsidRDefault="0054079C" w:rsidP="00837CA7">
                    <w:r>
                      <w:rPr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115" o:spid="_x0000_s1030" style="position:absolute;left:85725;top:85725;width:1854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54079C" w:rsidRDefault="0054079C" w:rsidP="00837CA7">
                    <w:r w:rsidRPr="009340F1">
                      <w:rPr>
                        <w:iCs/>
                        <w:color w:val="000000"/>
                        <w:sz w:val="16"/>
                        <w:szCs w:val="16"/>
                      </w:rPr>
                      <w:t>iдп</w:t>
                    </w:r>
                    <w:r>
                      <w:rPr>
                        <w:iCs/>
                        <w:color w:val="000000"/>
                        <w:sz w:val="16"/>
                        <w:szCs w:val="16"/>
                      </w:rPr>
                      <w:t>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37CA7" w:rsidRPr="00D7419C">
        <w:rPr>
          <w:sz w:val="24"/>
          <w:szCs w:val="24"/>
        </w:rPr>
        <w:t xml:space="preserve"> - цена обучения одного работника по </w:t>
      </w:r>
      <w:r w:rsidR="00837CA7" w:rsidRPr="00D7419C">
        <w:rPr>
          <w:sz w:val="24"/>
          <w:szCs w:val="24"/>
          <w:lang w:val="en-US"/>
        </w:rPr>
        <w:t>i</w:t>
      </w:r>
      <w:r w:rsidR="00837CA7" w:rsidRPr="00D7419C">
        <w:rPr>
          <w:sz w:val="24"/>
          <w:szCs w:val="24"/>
        </w:rPr>
        <w:t xml:space="preserve">-му виду дополнительного профессионального образования. </w:t>
      </w:r>
    </w:p>
    <w:p w:rsidR="00837CA7" w:rsidRPr="00D7419C" w:rsidRDefault="00837CA7" w:rsidP="00837CA7">
      <w:pPr>
        <w:jc w:val="both"/>
        <w:rPr>
          <w:sz w:val="24"/>
          <w:szCs w:val="24"/>
        </w:rPr>
      </w:pPr>
    </w:p>
    <w:p w:rsidR="00837CA7" w:rsidRPr="008D1A81" w:rsidRDefault="00837CA7" w:rsidP="00837CA7">
      <w:pPr>
        <w:jc w:val="both"/>
        <w:rPr>
          <w:b/>
          <w:sz w:val="24"/>
          <w:szCs w:val="24"/>
        </w:rPr>
      </w:pPr>
      <w:r w:rsidRPr="00D7419C">
        <w:rPr>
          <w:b/>
          <w:sz w:val="24"/>
          <w:szCs w:val="24"/>
        </w:rPr>
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  <w:bookmarkStart w:id="128" w:name="_GoBack"/>
      <w:bookmarkEnd w:id="128"/>
    </w:p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9C5DB9" w:rsidRDefault="009C5DB9" w:rsidP="0016214C"/>
    <w:p w:rsidR="009C5DB9" w:rsidRDefault="009C5DB9" w:rsidP="0016214C"/>
    <w:p w:rsidR="009C5DB9" w:rsidRDefault="009C5DB9" w:rsidP="0016214C"/>
    <w:p w:rsidR="009C5DB9" w:rsidRDefault="009C5DB9" w:rsidP="0016214C"/>
    <w:p w:rsidR="009C5DB9" w:rsidRDefault="009C5DB9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Default="00837CA7" w:rsidP="0016214C"/>
    <w:p w:rsidR="00837CA7" w:rsidRPr="00192254" w:rsidRDefault="0097244A" w:rsidP="00F30317">
      <w:r>
        <w:rPr>
          <w:b/>
        </w:rPr>
        <w:t xml:space="preserve">                                      </w:t>
      </w:r>
    </w:p>
    <w:sectPr w:rsidR="00837CA7" w:rsidRPr="00192254" w:rsidSect="00AF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86" w:rsidRDefault="00FE5286" w:rsidP="000B1E82">
      <w:r>
        <w:separator/>
      </w:r>
    </w:p>
  </w:endnote>
  <w:endnote w:type="continuationSeparator" w:id="1">
    <w:p w:rsidR="00FE5286" w:rsidRDefault="00FE5286" w:rsidP="000B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86" w:rsidRDefault="00FE5286" w:rsidP="000B1E82">
      <w:r>
        <w:separator/>
      </w:r>
    </w:p>
  </w:footnote>
  <w:footnote w:type="continuationSeparator" w:id="1">
    <w:p w:rsidR="00FE5286" w:rsidRDefault="00FE5286" w:rsidP="000B1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5AB"/>
    <w:multiLevelType w:val="hybridMultilevel"/>
    <w:tmpl w:val="F2E4A700"/>
    <w:lvl w:ilvl="0" w:tplc="96EAF7DA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14287010"/>
    <w:multiLevelType w:val="multilevel"/>
    <w:tmpl w:val="8C16993A"/>
    <w:lvl w:ilvl="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30" w:hanging="2160"/>
      </w:pPr>
      <w:rPr>
        <w:rFonts w:hint="default"/>
        <w:b w:val="0"/>
        <w:i w:val="0"/>
      </w:rPr>
    </w:lvl>
  </w:abstractNum>
  <w:abstractNum w:abstractNumId="2">
    <w:nsid w:val="155D5602"/>
    <w:multiLevelType w:val="hybridMultilevel"/>
    <w:tmpl w:val="016001FC"/>
    <w:lvl w:ilvl="0" w:tplc="BCFECBDA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8A6F3E"/>
    <w:multiLevelType w:val="hybridMultilevel"/>
    <w:tmpl w:val="45D088EA"/>
    <w:lvl w:ilvl="0" w:tplc="F28EE15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">
    <w:nsid w:val="21DA5D32"/>
    <w:multiLevelType w:val="hybridMultilevel"/>
    <w:tmpl w:val="A5EE1B6C"/>
    <w:lvl w:ilvl="0" w:tplc="80D28F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F61D43"/>
    <w:multiLevelType w:val="hybridMultilevel"/>
    <w:tmpl w:val="5C60478E"/>
    <w:lvl w:ilvl="0" w:tplc="A3D0F908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997327"/>
    <w:multiLevelType w:val="multilevel"/>
    <w:tmpl w:val="FD58B004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F65B4"/>
    <w:multiLevelType w:val="hybridMultilevel"/>
    <w:tmpl w:val="92C4DA1A"/>
    <w:lvl w:ilvl="0" w:tplc="51B29026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38FB34E6"/>
    <w:multiLevelType w:val="hybridMultilevel"/>
    <w:tmpl w:val="3B964FA0"/>
    <w:lvl w:ilvl="0" w:tplc="0EB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D8423A"/>
    <w:multiLevelType w:val="multilevel"/>
    <w:tmpl w:val="CAE2D730"/>
    <w:lvl w:ilvl="0">
      <w:start w:val="2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3EFE4A47"/>
    <w:multiLevelType w:val="multilevel"/>
    <w:tmpl w:val="B0B218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47D31B9A"/>
    <w:multiLevelType w:val="hybridMultilevel"/>
    <w:tmpl w:val="81308844"/>
    <w:lvl w:ilvl="0" w:tplc="C8B8F4C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98B1125"/>
    <w:multiLevelType w:val="hybridMultilevel"/>
    <w:tmpl w:val="0FA217C4"/>
    <w:lvl w:ilvl="0" w:tplc="AE744846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5C00F8"/>
    <w:multiLevelType w:val="multilevel"/>
    <w:tmpl w:val="C13A637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7">
    <w:nsid w:val="5719182B"/>
    <w:multiLevelType w:val="multilevel"/>
    <w:tmpl w:val="D08075E0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5CD8226F"/>
    <w:multiLevelType w:val="hybridMultilevel"/>
    <w:tmpl w:val="F3DE4EB8"/>
    <w:lvl w:ilvl="0" w:tplc="55762814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6B4AEA"/>
    <w:multiLevelType w:val="multilevel"/>
    <w:tmpl w:val="94261562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2">
    <w:nsid w:val="7AF30C8E"/>
    <w:multiLevelType w:val="hybridMultilevel"/>
    <w:tmpl w:val="208E36AA"/>
    <w:lvl w:ilvl="0" w:tplc="C8B8F4C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18"/>
  </w:num>
  <w:num w:numId="8">
    <w:abstractNumId w:val="8"/>
  </w:num>
  <w:num w:numId="9">
    <w:abstractNumId w:val="8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8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8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8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7"/>
  </w:num>
  <w:num w:numId="18">
    <w:abstractNumId w:val="11"/>
  </w:num>
  <w:num w:numId="19">
    <w:abstractNumId w:val="6"/>
  </w:num>
  <w:num w:numId="20">
    <w:abstractNumId w:val="21"/>
  </w:num>
  <w:num w:numId="21">
    <w:abstractNumId w:val="9"/>
  </w:num>
  <w:num w:numId="22">
    <w:abstractNumId w:val="16"/>
  </w:num>
  <w:num w:numId="23">
    <w:abstractNumId w:val="20"/>
  </w:num>
  <w:num w:numId="24">
    <w:abstractNumId w:val="19"/>
  </w:num>
  <w:num w:numId="25">
    <w:abstractNumId w:val="4"/>
  </w:num>
  <w:num w:numId="26">
    <w:abstractNumId w:val="2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2E"/>
    <w:rsid w:val="0001250B"/>
    <w:rsid w:val="000520F8"/>
    <w:rsid w:val="00061ABF"/>
    <w:rsid w:val="00065A9A"/>
    <w:rsid w:val="00072B51"/>
    <w:rsid w:val="000941F9"/>
    <w:rsid w:val="000A7C9B"/>
    <w:rsid w:val="000B1E82"/>
    <w:rsid w:val="000C40E2"/>
    <w:rsid w:val="000C7FCF"/>
    <w:rsid w:val="0016214C"/>
    <w:rsid w:val="001777D1"/>
    <w:rsid w:val="00192254"/>
    <w:rsid w:val="0021331D"/>
    <w:rsid w:val="00234B52"/>
    <w:rsid w:val="0025132B"/>
    <w:rsid w:val="002A0D47"/>
    <w:rsid w:val="002D03AA"/>
    <w:rsid w:val="002F3D11"/>
    <w:rsid w:val="00303757"/>
    <w:rsid w:val="00361CBA"/>
    <w:rsid w:val="003840DA"/>
    <w:rsid w:val="00483915"/>
    <w:rsid w:val="004D61DA"/>
    <w:rsid w:val="0054079C"/>
    <w:rsid w:val="00550F13"/>
    <w:rsid w:val="00567158"/>
    <w:rsid w:val="00592E76"/>
    <w:rsid w:val="005C6AB1"/>
    <w:rsid w:val="005D3ADA"/>
    <w:rsid w:val="005E00CD"/>
    <w:rsid w:val="006046F0"/>
    <w:rsid w:val="0062092B"/>
    <w:rsid w:val="00693408"/>
    <w:rsid w:val="006F78DD"/>
    <w:rsid w:val="0075070D"/>
    <w:rsid w:val="007F103A"/>
    <w:rsid w:val="007F2C50"/>
    <w:rsid w:val="0081456B"/>
    <w:rsid w:val="00837CA7"/>
    <w:rsid w:val="00883CD2"/>
    <w:rsid w:val="008918C7"/>
    <w:rsid w:val="009560AA"/>
    <w:rsid w:val="0097244A"/>
    <w:rsid w:val="009C5DB9"/>
    <w:rsid w:val="00A06F34"/>
    <w:rsid w:val="00A362F4"/>
    <w:rsid w:val="00A419FA"/>
    <w:rsid w:val="00A7214A"/>
    <w:rsid w:val="00A975E2"/>
    <w:rsid w:val="00AA3734"/>
    <w:rsid w:val="00AD75C4"/>
    <w:rsid w:val="00AF6298"/>
    <w:rsid w:val="00B23FA5"/>
    <w:rsid w:val="00B63817"/>
    <w:rsid w:val="00B70923"/>
    <w:rsid w:val="00B8136A"/>
    <w:rsid w:val="00BC3BE3"/>
    <w:rsid w:val="00C0553B"/>
    <w:rsid w:val="00C23079"/>
    <w:rsid w:val="00C34E9B"/>
    <w:rsid w:val="00CC39CB"/>
    <w:rsid w:val="00D27A9E"/>
    <w:rsid w:val="00D40BBE"/>
    <w:rsid w:val="00D46CDA"/>
    <w:rsid w:val="00D82D2E"/>
    <w:rsid w:val="00DC0B2E"/>
    <w:rsid w:val="00DE4A23"/>
    <w:rsid w:val="00DF3F25"/>
    <w:rsid w:val="00E261B1"/>
    <w:rsid w:val="00E30E84"/>
    <w:rsid w:val="00E43E49"/>
    <w:rsid w:val="00E5498A"/>
    <w:rsid w:val="00EC0012"/>
    <w:rsid w:val="00EF552B"/>
    <w:rsid w:val="00F1095D"/>
    <w:rsid w:val="00F10C95"/>
    <w:rsid w:val="00F30317"/>
    <w:rsid w:val="00F52CD3"/>
    <w:rsid w:val="00F84BF0"/>
    <w:rsid w:val="00F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82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14A"/>
    <w:pPr>
      <w:keepNext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837CA7"/>
    <w:pPr>
      <w:keepNext/>
      <w:spacing w:before="240" w:after="60"/>
      <w:outlineLvl w:val="1"/>
    </w:pPr>
    <w:rPr>
      <w:rFonts w:ascii="Cambria" w:hAnsi="Cambria" w:cs="Arial"/>
      <w:b/>
      <w:bCs/>
      <w:i/>
      <w:iCs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837C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37CA7"/>
    <w:pPr>
      <w:keepNext/>
      <w:spacing w:before="240" w:after="60"/>
      <w:outlineLvl w:val="3"/>
    </w:pPr>
    <w:rPr>
      <w:rFonts w:ascii="Calibri" w:hAnsi="Calibri"/>
      <w:b/>
      <w:bCs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837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837CA7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837CA7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837CA7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37CA7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D27A9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721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1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A721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721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214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DE4A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1"/>
    <w:locked/>
    <w:rsid w:val="00DE4A23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567158"/>
    <w:pPr>
      <w:ind w:left="720"/>
      <w:contextualSpacing/>
    </w:pPr>
  </w:style>
  <w:style w:type="paragraph" w:customStyle="1" w:styleId="ConsPlusNormal">
    <w:name w:val="ConsPlusNormal"/>
    <w:uiPriority w:val="99"/>
    <w:rsid w:val="002D0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rsid w:val="0021331D"/>
    <w:rPr>
      <w:color w:val="0000FF"/>
      <w:u w:val="single"/>
    </w:rPr>
  </w:style>
  <w:style w:type="paragraph" w:customStyle="1" w:styleId="Style4">
    <w:name w:val="Style4"/>
    <w:basedOn w:val="a"/>
    <w:uiPriority w:val="99"/>
    <w:rsid w:val="0021331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21331D"/>
    <w:rPr>
      <w:rFonts w:ascii="Times New Roman" w:hAnsi="Times New Roman"/>
      <w:b/>
      <w:sz w:val="26"/>
    </w:rPr>
  </w:style>
  <w:style w:type="table" w:styleId="a9">
    <w:name w:val="Table Grid"/>
    <w:basedOn w:val="a1"/>
    <w:uiPriority w:val="99"/>
    <w:rsid w:val="0025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0941F9"/>
    <w:rPr>
      <w:rFonts w:ascii="Times New Roman" w:hAnsi="Times New Roman" w:cs="Times New Roman"/>
      <w:spacing w:val="-10"/>
      <w:sz w:val="28"/>
      <w:szCs w:val="28"/>
    </w:rPr>
  </w:style>
  <w:style w:type="paragraph" w:styleId="aa">
    <w:name w:val="No Spacing"/>
    <w:uiPriority w:val="1"/>
    <w:qFormat/>
    <w:rsid w:val="00094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7CA7"/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837CA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837CA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837CA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837CA7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837CA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37CA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837CA7"/>
    <w:rPr>
      <w:rFonts w:ascii="Cambria" w:eastAsia="Times New Roman" w:hAnsi="Cambria" w:cs="Times New Roman"/>
      <w:lang w:val="en-US"/>
    </w:rPr>
  </w:style>
  <w:style w:type="paragraph" w:customStyle="1" w:styleId="ConsPlusNonformat">
    <w:name w:val="ConsPlusNonformat"/>
    <w:uiPriority w:val="99"/>
    <w:rsid w:val="00837C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b">
    <w:name w:val="Balloon Text"/>
    <w:basedOn w:val="a"/>
    <w:link w:val="ac"/>
    <w:uiPriority w:val="99"/>
    <w:semiHidden/>
    <w:rsid w:val="00837CA7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37CA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Гипертекстовая ссылка"/>
    <w:uiPriority w:val="99"/>
    <w:rsid w:val="00837CA7"/>
    <w:rPr>
      <w:color w:val="106BBE"/>
    </w:rPr>
  </w:style>
  <w:style w:type="paragraph" w:styleId="ae">
    <w:name w:val="Title"/>
    <w:basedOn w:val="a"/>
    <w:next w:val="a"/>
    <w:link w:val="af"/>
    <w:uiPriority w:val="99"/>
    <w:qFormat/>
    <w:rsid w:val="00837C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">
    <w:name w:val="Название Знак"/>
    <w:basedOn w:val="a0"/>
    <w:link w:val="ae"/>
    <w:uiPriority w:val="99"/>
    <w:rsid w:val="00837CA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0">
    <w:name w:val="Subtitle"/>
    <w:basedOn w:val="a"/>
    <w:next w:val="a"/>
    <w:link w:val="af1"/>
    <w:uiPriority w:val="99"/>
    <w:qFormat/>
    <w:rsid w:val="00837CA7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1">
    <w:name w:val="Подзаголовок Знак"/>
    <w:basedOn w:val="a0"/>
    <w:link w:val="af0"/>
    <w:uiPriority w:val="99"/>
    <w:rsid w:val="00837CA7"/>
    <w:rPr>
      <w:rFonts w:ascii="Cambria" w:eastAsia="Times New Roman" w:hAnsi="Cambria" w:cs="Times New Roman"/>
      <w:sz w:val="24"/>
      <w:szCs w:val="24"/>
      <w:lang w:val="en-US"/>
    </w:rPr>
  </w:style>
  <w:style w:type="character" w:styleId="af2">
    <w:name w:val="Strong"/>
    <w:basedOn w:val="a0"/>
    <w:uiPriority w:val="99"/>
    <w:qFormat/>
    <w:rsid w:val="00837CA7"/>
    <w:rPr>
      <w:rFonts w:cs="Times New Roman"/>
      <w:b/>
    </w:rPr>
  </w:style>
  <w:style w:type="character" w:styleId="af3">
    <w:name w:val="Emphasis"/>
    <w:basedOn w:val="a0"/>
    <w:uiPriority w:val="99"/>
    <w:qFormat/>
    <w:rsid w:val="00837CA7"/>
    <w:rPr>
      <w:rFonts w:ascii="Calibri" w:hAnsi="Calibri" w:cs="Times New Roman"/>
      <w:b/>
      <w:i/>
    </w:rPr>
  </w:style>
  <w:style w:type="paragraph" w:styleId="23">
    <w:name w:val="Quote"/>
    <w:basedOn w:val="a"/>
    <w:next w:val="a"/>
    <w:link w:val="24"/>
    <w:uiPriority w:val="99"/>
    <w:qFormat/>
    <w:rsid w:val="00837CA7"/>
    <w:rPr>
      <w:rFonts w:ascii="Calibri" w:hAnsi="Calibri"/>
      <w:i/>
      <w:sz w:val="24"/>
      <w:szCs w:val="24"/>
      <w:lang w:val="en-US" w:eastAsia="en-US"/>
    </w:rPr>
  </w:style>
  <w:style w:type="character" w:customStyle="1" w:styleId="24">
    <w:name w:val="Цитата 2 Знак"/>
    <w:basedOn w:val="a0"/>
    <w:link w:val="23"/>
    <w:uiPriority w:val="99"/>
    <w:rsid w:val="00837CA7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4">
    <w:name w:val="Intense Quote"/>
    <w:basedOn w:val="a"/>
    <w:next w:val="a"/>
    <w:link w:val="af5"/>
    <w:uiPriority w:val="99"/>
    <w:qFormat/>
    <w:rsid w:val="00837CA7"/>
    <w:pPr>
      <w:ind w:left="720" w:right="720"/>
    </w:pPr>
    <w:rPr>
      <w:rFonts w:ascii="Calibri" w:hAnsi="Calibri"/>
      <w:b/>
      <w:i/>
      <w:sz w:val="24"/>
      <w:szCs w:val="22"/>
      <w:lang w:val="en-US" w:eastAsia="en-US"/>
    </w:rPr>
  </w:style>
  <w:style w:type="character" w:customStyle="1" w:styleId="af5">
    <w:name w:val="Выделенная цитата Знак"/>
    <w:basedOn w:val="a0"/>
    <w:link w:val="af4"/>
    <w:uiPriority w:val="99"/>
    <w:rsid w:val="00837CA7"/>
    <w:rPr>
      <w:rFonts w:ascii="Calibri" w:eastAsia="Times New Roman" w:hAnsi="Calibri" w:cs="Times New Roman"/>
      <w:b/>
      <w:i/>
      <w:sz w:val="24"/>
      <w:lang w:val="en-US"/>
    </w:rPr>
  </w:style>
  <w:style w:type="character" w:styleId="af6">
    <w:name w:val="Subtle Emphasis"/>
    <w:basedOn w:val="a0"/>
    <w:uiPriority w:val="99"/>
    <w:qFormat/>
    <w:rsid w:val="00837CA7"/>
    <w:rPr>
      <w:rFonts w:cs="Times New Roman"/>
      <w:i/>
      <w:color w:val="5A5A5A"/>
    </w:rPr>
  </w:style>
  <w:style w:type="character" w:styleId="af7">
    <w:name w:val="Intense Emphasis"/>
    <w:basedOn w:val="a0"/>
    <w:uiPriority w:val="99"/>
    <w:qFormat/>
    <w:rsid w:val="00837CA7"/>
    <w:rPr>
      <w:rFonts w:cs="Times New Roman"/>
      <w:b/>
      <w:i/>
      <w:sz w:val="24"/>
      <w:u w:val="single"/>
    </w:rPr>
  </w:style>
  <w:style w:type="character" w:styleId="af8">
    <w:name w:val="Subtle Reference"/>
    <w:basedOn w:val="a0"/>
    <w:uiPriority w:val="99"/>
    <w:qFormat/>
    <w:rsid w:val="00837CA7"/>
    <w:rPr>
      <w:rFonts w:cs="Times New Roman"/>
      <w:sz w:val="24"/>
      <w:u w:val="single"/>
    </w:rPr>
  </w:style>
  <w:style w:type="character" w:styleId="af9">
    <w:name w:val="Intense Reference"/>
    <w:basedOn w:val="a0"/>
    <w:uiPriority w:val="99"/>
    <w:qFormat/>
    <w:rsid w:val="00837CA7"/>
    <w:rPr>
      <w:rFonts w:cs="Times New Roman"/>
      <w:b/>
      <w:sz w:val="24"/>
      <w:u w:val="single"/>
    </w:rPr>
  </w:style>
  <w:style w:type="character" w:styleId="afa">
    <w:name w:val="Book Title"/>
    <w:basedOn w:val="a0"/>
    <w:uiPriority w:val="99"/>
    <w:qFormat/>
    <w:rsid w:val="00837CA7"/>
    <w:rPr>
      <w:rFonts w:ascii="Cambria" w:hAnsi="Cambria" w:cs="Times New Roman"/>
      <w:b/>
      <w:i/>
      <w:sz w:val="24"/>
    </w:rPr>
  </w:style>
  <w:style w:type="paragraph" w:styleId="afb">
    <w:name w:val="TOC Heading"/>
    <w:basedOn w:val="1"/>
    <w:next w:val="a"/>
    <w:uiPriority w:val="99"/>
    <w:qFormat/>
    <w:rsid w:val="00837CA7"/>
    <w:pPr>
      <w:spacing w:before="240" w:after="60"/>
      <w:outlineLvl w:val="9"/>
    </w:pPr>
    <w:rPr>
      <w:rFonts w:ascii="Cambria" w:hAnsi="Cambria"/>
      <w:kern w:val="32"/>
      <w:sz w:val="32"/>
      <w:szCs w:val="32"/>
      <w:lang w:val="en-US" w:eastAsia="en-US"/>
    </w:rPr>
  </w:style>
  <w:style w:type="paragraph" w:styleId="afc">
    <w:name w:val="header"/>
    <w:basedOn w:val="a"/>
    <w:link w:val="afd"/>
    <w:uiPriority w:val="99"/>
    <w:rsid w:val="00837C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837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uiPriority w:val="99"/>
    <w:rsid w:val="00837CA7"/>
    <w:rPr>
      <w:rFonts w:cs="Times New Roman"/>
    </w:rPr>
  </w:style>
  <w:style w:type="paragraph" w:customStyle="1" w:styleId="ConsPlusTitle">
    <w:name w:val="ConsPlusTitle"/>
    <w:uiPriority w:val="99"/>
    <w:rsid w:val="00837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подпись"/>
    <w:basedOn w:val="a"/>
    <w:uiPriority w:val="99"/>
    <w:rsid w:val="00837CA7"/>
    <w:pPr>
      <w:tabs>
        <w:tab w:val="left" w:pos="6804"/>
      </w:tabs>
      <w:spacing w:line="240" w:lineRule="atLeast"/>
      <w:ind w:right="4820"/>
    </w:pPr>
    <w:rPr>
      <w:rFonts w:eastAsia="Calibri"/>
      <w:szCs w:val="20"/>
    </w:rPr>
  </w:style>
  <w:style w:type="character" w:customStyle="1" w:styleId="aff0">
    <w:name w:val="Цветовое выделение"/>
    <w:uiPriority w:val="99"/>
    <w:rsid w:val="00837CA7"/>
    <w:rPr>
      <w:b/>
      <w:color w:val="26282F"/>
    </w:rPr>
  </w:style>
  <w:style w:type="paragraph" w:styleId="aff1">
    <w:name w:val="footer"/>
    <w:basedOn w:val="a"/>
    <w:link w:val="aff2"/>
    <w:uiPriority w:val="99"/>
    <w:rsid w:val="00837CA7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837CA7"/>
    <w:rPr>
      <w:rFonts w:ascii="Calibri" w:eastAsia="Times New Roman" w:hAnsi="Calibri" w:cs="Times New Roman"/>
      <w:sz w:val="24"/>
      <w:szCs w:val="24"/>
      <w:lang w:val="en-US"/>
    </w:rPr>
  </w:style>
  <w:style w:type="table" w:customStyle="1" w:styleId="12">
    <w:name w:val="Сетка таблицы1"/>
    <w:uiPriority w:val="99"/>
    <w:rsid w:val="00837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837C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iPriority w:val="99"/>
    <w:rsid w:val="00192254"/>
    <w:pPr>
      <w:spacing w:before="100" w:beforeAutospacing="1" w:after="100" w:afterAutospacing="1"/>
    </w:pPr>
    <w:rPr>
      <w:sz w:val="24"/>
      <w:szCs w:val="24"/>
    </w:rPr>
  </w:style>
  <w:style w:type="character" w:customStyle="1" w:styleId="aff4">
    <w:name w:val="Не вступил в силу"/>
    <w:basedOn w:val="a0"/>
    <w:uiPriority w:val="99"/>
    <w:rsid w:val="00192254"/>
    <w:rPr>
      <w:rFonts w:cs="Times New Roman"/>
      <w:color w:val="000000"/>
      <w:shd w:val="clear" w:color="auto" w:fill="D8EDE8"/>
    </w:rPr>
  </w:style>
  <w:style w:type="paragraph" w:customStyle="1" w:styleId="aff5">
    <w:name w:val="Нормальный (таблица)"/>
    <w:basedOn w:val="a"/>
    <w:next w:val="a"/>
    <w:uiPriority w:val="99"/>
    <w:rsid w:val="001922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f6">
    <w:name w:val="Plain Text"/>
    <w:basedOn w:val="a"/>
    <w:link w:val="aff7"/>
    <w:uiPriority w:val="99"/>
    <w:rsid w:val="00192254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rsid w:val="001922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a"/>
    <w:basedOn w:val="a"/>
    <w:uiPriority w:val="99"/>
    <w:rsid w:val="001922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emf"/><Relationship Id="rId299" Type="http://schemas.openxmlformats.org/officeDocument/2006/relationships/image" Target="media/image286.emf"/><Relationship Id="rId21" Type="http://schemas.openxmlformats.org/officeDocument/2006/relationships/image" Target="media/image14.emf"/><Relationship Id="rId63" Type="http://schemas.openxmlformats.org/officeDocument/2006/relationships/hyperlink" Target="garantF1://70664870.63" TargetMode="External"/><Relationship Id="rId159" Type="http://schemas.openxmlformats.org/officeDocument/2006/relationships/image" Target="media/image148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5.emf"/><Relationship Id="rId268" Type="http://schemas.openxmlformats.org/officeDocument/2006/relationships/image" Target="media/image257.emf"/><Relationship Id="rId475" Type="http://schemas.openxmlformats.org/officeDocument/2006/relationships/image" Target="media/image447.wmf"/><Relationship Id="rId32" Type="http://schemas.openxmlformats.org/officeDocument/2006/relationships/image" Target="media/image25.emf"/><Relationship Id="rId74" Type="http://schemas.openxmlformats.org/officeDocument/2006/relationships/image" Target="media/image64.emf"/><Relationship Id="rId128" Type="http://schemas.openxmlformats.org/officeDocument/2006/relationships/image" Target="media/image117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5.emf"/><Relationship Id="rId279" Type="http://schemas.openxmlformats.org/officeDocument/2006/relationships/image" Target="media/image268.emf"/><Relationship Id="rId444" Type="http://schemas.openxmlformats.org/officeDocument/2006/relationships/image" Target="media/image426.emf"/><Relationship Id="rId43" Type="http://schemas.openxmlformats.org/officeDocument/2006/relationships/image" Target="media/image36.emf"/><Relationship Id="rId139" Type="http://schemas.openxmlformats.org/officeDocument/2006/relationships/image" Target="media/image128.emf"/><Relationship Id="rId290" Type="http://schemas.openxmlformats.org/officeDocument/2006/relationships/image" Target="media/image277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4.emf"/><Relationship Id="rId85" Type="http://schemas.openxmlformats.org/officeDocument/2006/relationships/image" Target="media/image75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5.emf"/><Relationship Id="rId248" Type="http://schemas.openxmlformats.org/officeDocument/2006/relationships/image" Target="media/image237.emf"/><Relationship Id="rId455" Type="http://schemas.openxmlformats.org/officeDocument/2006/relationships/image" Target="media/image436.emf"/><Relationship Id="rId12" Type="http://schemas.openxmlformats.org/officeDocument/2006/relationships/image" Target="media/image5.emf"/><Relationship Id="rId108" Type="http://schemas.openxmlformats.org/officeDocument/2006/relationships/image" Target="media/image98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7.emf"/><Relationship Id="rId96" Type="http://schemas.openxmlformats.org/officeDocument/2006/relationships/image" Target="media/image86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hyperlink" Target="garantF1://70651934.2000" TargetMode="External"/><Relationship Id="rId259" Type="http://schemas.openxmlformats.org/officeDocument/2006/relationships/image" Target="media/image248.emf"/><Relationship Id="rId424" Type="http://schemas.openxmlformats.org/officeDocument/2006/relationships/image" Target="media/image406.emf"/><Relationship Id="rId466" Type="http://schemas.openxmlformats.org/officeDocument/2006/relationships/image" Target="media/image445.emf"/><Relationship Id="rId23" Type="http://schemas.openxmlformats.org/officeDocument/2006/relationships/image" Target="media/image16.emf"/><Relationship Id="rId119" Type="http://schemas.openxmlformats.org/officeDocument/2006/relationships/image" Target="media/image109.emf"/><Relationship Id="rId270" Type="http://schemas.openxmlformats.org/officeDocument/2006/relationships/image" Target="media/image259.emf"/><Relationship Id="rId326" Type="http://schemas.openxmlformats.org/officeDocument/2006/relationships/image" Target="media/image313.emf"/><Relationship Id="rId65" Type="http://schemas.openxmlformats.org/officeDocument/2006/relationships/hyperlink" Target="garantF1://70664870.0" TargetMode="External"/><Relationship Id="rId130" Type="http://schemas.openxmlformats.org/officeDocument/2006/relationships/image" Target="media/image119.emf"/><Relationship Id="rId368" Type="http://schemas.openxmlformats.org/officeDocument/2006/relationships/image" Target="media/image355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17.emf"/><Relationship Id="rId477" Type="http://schemas.openxmlformats.org/officeDocument/2006/relationships/theme" Target="theme/theme1.xml"/><Relationship Id="rId13" Type="http://schemas.openxmlformats.org/officeDocument/2006/relationships/image" Target="media/image6.emf"/><Relationship Id="rId109" Type="http://schemas.openxmlformats.org/officeDocument/2006/relationships/image" Target="media/image99.emf"/><Relationship Id="rId260" Type="http://schemas.openxmlformats.org/officeDocument/2006/relationships/image" Target="media/image249.emf"/><Relationship Id="rId281" Type="http://schemas.openxmlformats.org/officeDocument/2006/relationships/image" Target="media/image270.emf"/><Relationship Id="rId316" Type="http://schemas.openxmlformats.org/officeDocument/2006/relationships/image" Target="media/image303.emf"/><Relationship Id="rId337" Type="http://schemas.openxmlformats.org/officeDocument/2006/relationships/image" Target="media/image324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6.emf"/><Relationship Id="rId97" Type="http://schemas.openxmlformats.org/officeDocument/2006/relationships/image" Target="media/image87.emf"/><Relationship Id="rId120" Type="http://schemas.openxmlformats.org/officeDocument/2006/relationships/image" Target="media/image110.emf"/><Relationship Id="rId141" Type="http://schemas.openxmlformats.org/officeDocument/2006/relationships/image" Target="media/image130.emf"/><Relationship Id="rId358" Type="http://schemas.openxmlformats.org/officeDocument/2006/relationships/image" Target="media/image345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62" Type="http://schemas.openxmlformats.org/officeDocument/2006/relationships/image" Target="media/image151.emf"/><Relationship Id="rId183" Type="http://schemas.openxmlformats.org/officeDocument/2006/relationships/image" Target="media/image172.emf"/><Relationship Id="rId218" Type="http://schemas.openxmlformats.org/officeDocument/2006/relationships/image" Target="media/image207.emf"/><Relationship Id="rId239" Type="http://schemas.openxmlformats.org/officeDocument/2006/relationships/image" Target="media/image228.emf"/><Relationship Id="rId390" Type="http://schemas.openxmlformats.org/officeDocument/2006/relationships/image" Target="media/image376.emf"/><Relationship Id="rId404" Type="http://schemas.openxmlformats.org/officeDocument/2006/relationships/image" Target="media/image387.emf"/><Relationship Id="rId425" Type="http://schemas.openxmlformats.org/officeDocument/2006/relationships/image" Target="media/image407.emf"/><Relationship Id="rId446" Type="http://schemas.openxmlformats.org/officeDocument/2006/relationships/image" Target="media/image428.emf"/><Relationship Id="rId467" Type="http://schemas.openxmlformats.org/officeDocument/2006/relationships/hyperlink" Target="garantF1://70664870.62" TargetMode="External"/><Relationship Id="rId250" Type="http://schemas.openxmlformats.org/officeDocument/2006/relationships/image" Target="media/image239.emf"/><Relationship Id="rId271" Type="http://schemas.openxmlformats.org/officeDocument/2006/relationships/image" Target="media/image260.emf"/><Relationship Id="rId292" Type="http://schemas.openxmlformats.org/officeDocument/2006/relationships/image" Target="media/image279.emf"/><Relationship Id="rId306" Type="http://schemas.openxmlformats.org/officeDocument/2006/relationships/image" Target="media/image293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6.emf"/><Relationship Id="rId87" Type="http://schemas.openxmlformats.org/officeDocument/2006/relationships/image" Target="media/image77.emf"/><Relationship Id="rId110" Type="http://schemas.openxmlformats.org/officeDocument/2006/relationships/image" Target="media/image100.emf"/><Relationship Id="rId131" Type="http://schemas.openxmlformats.org/officeDocument/2006/relationships/image" Target="media/image120.emf"/><Relationship Id="rId327" Type="http://schemas.openxmlformats.org/officeDocument/2006/relationships/image" Target="media/image314.emf"/><Relationship Id="rId348" Type="http://schemas.openxmlformats.org/officeDocument/2006/relationships/image" Target="media/image335.emf"/><Relationship Id="rId369" Type="http://schemas.openxmlformats.org/officeDocument/2006/relationships/image" Target="media/image356.emf"/><Relationship Id="rId152" Type="http://schemas.openxmlformats.org/officeDocument/2006/relationships/image" Target="media/image141.emf"/><Relationship Id="rId173" Type="http://schemas.openxmlformats.org/officeDocument/2006/relationships/image" Target="media/image162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229" Type="http://schemas.openxmlformats.org/officeDocument/2006/relationships/image" Target="media/image218.emf"/><Relationship Id="rId380" Type="http://schemas.openxmlformats.org/officeDocument/2006/relationships/image" Target="media/image367.emf"/><Relationship Id="rId415" Type="http://schemas.openxmlformats.org/officeDocument/2006/relationships/image" Target="media/image397.emf"/><Relationship Id="rId436" Type="http://schemas.openxmlformats.org/officeDocument/2006/relationships/image" Target="media/image418.emf"/><Relationship Id="rId457" Type="http://schemas.openxmlformats.org/officeDocument/2006/relationships/image" Target="media/image438.emf"/><Relationship Id="rId240" Type="http://schemas.openxmlformats.org/officeDocument/2006/relationships/image" Target="media/image229.emf"/><Relationship Id="rId261" Type="http://schemas.openxmlformats.org/officeDocument/2006/relationships/image" Target="media/image250.emf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67.emf"/><Relationship Id="rId100" Type="http://schemas.openxmlformats.org/officeDocument/2006/relationships/image" Target="media/image90.emf"/><Relationship Id="rId282" Type="http://schemas.openxmlformats.org/officeDocument/2006/relationships/image" Target="media/image271.emf"/><Relationship Id="rId317" Type="http://schemas.openxmlformats.org/officeDocument/2006/relationships/image" Target="media/image304.emf"/><Relationship Id="rId338" Type="http://schemas.openxmlformats.org/officeDocument/2006/relationships/image" Target="media/image325.emf"/><Relationship Id="rId359" Type="http://schemas.openxmlformats.org/officeDocument/2006/relationships/image" Target="media/image346.emf"/><Relationship Id="rId8" Type="http://schemas.openxmlformats.org/officeDocument/2006/relationships/hyperlink" Target="consultantplus://offline/ref=F95454B99145F51650C9DACDA5A31F5BF9DFA4FA0F27E5AEA5D2DD3F805F02A6A6618E707D65FA62l2d9K" TargetMode="External"/><Relationship Id="rId98" Type="http://schemas.openxmlformats.org/officeDocument/2006/relationships/image" Target="media/image88.emf"/><Relationship Id="rId121" Type="http://schemas.openxmlformats.org/officeDocument/2006/relationships/image" Target="media/image111.emf"/><Relationship Id="rId142" Type="http://schemas.openxmlformats.org/officeDocument/2006/relationships/image" Target="media/image131.emf"/><Relationship Id="rId163" Type="http://schemas.openxmlformats.org/officeDocument/2006/relationships/image" Target="media/image152.emf"/><Relationship Id="rId184" Type="http://schemas.openxmlformats.org/officeDocument/2006/relationships/image" Target="media/image173.emf"/><Relationship Id="rId219" Type="http://schemas.openxmlformats.org/officeDocument/2006/relationships/image" Target="media/image208.emf"/><Relationship Id="rId370" Type="http://schemas.openxmlformats.org/officeDocument/2006/relationships/image" Target="media/image357.emf"/><Relationship Id="rId391" Type="http://schemas.openxmlformats.org/officeDocument/2006/relationships/image" Target="media/image377.emf"/><Relationship Id="rId405" Type="http://schemas.openxmlformats.org/officeDocument/2006/relationships/image" Target="media/image388.emf"/><Relationship Id="rId426" Type="http://schemas.openxmlformats.org/officeDocument/2006/relationships/image" Target="media/image408.emf"/><Relationship Id="rId447" Type="http://schemas.openxmlformats.org/officeDocument/2006/relationships/image" Target="media/image429.emf"/><Relationship Id="rId230" Type="http://schemas.openxmlformats.org/officeDocument/2006/relationships/image" Target="media/image219.emf"/><Relationship Id="rId251" Type="http://schemas.openxmlformats.org/officeDocument/2006/relationships/image" Target="media/image240.emf"/><Relationship Id="rId468" Type="http://schemas.openxmlformats.org/officeDocument/2006/relationships/hyperlink" Target="garantF1://70253464.22" TargetMode="External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57.emf"/><Relationship Id="rId272" Type="http://schemas.openxmlformats.org/officeDocument/2006/relationships/image" Target="media/image261.emf"/><Relationship Id="rId293" Type="http://schemas.openxmlformats.org/officeDocument/2006/relationships/image" Target="media/image280.emf"/><Relationship Id="rId307" Type="http://schemas.openxmlformats.org/officeDocument/2006/relationships/image" Target="media/image294.emf"/><Relationship Id="rId328" Type="http://schemas.openxmlformats.org/officeDocument/2006/relationships/image" Target="media/image315.emf"/><Relationship Id="rId349" Type="http://schemas.openxmlformats.org/officeDocument/2006/relationships/image" Target="media/image336.emf"/><Relationship Id="rId88" Type="http://schemas.openxmlformats.org/officeDocument/2006/relationships/image" Target="media/image78.emf"/><Relationship Id="rId111" Type="http://schemas.openxmlformats.org/officeDocument/2006/relationships/image" Target="media/image101.emf"/><Relationship Id="rId132" Type="http://schemas.openxmlformats.org/officeDocument/2006/relationships/image" Target="media/image121.emf"/><Relationship Id="rId153" Type="http://schemas.openxmlformats.org/officeDocument/2006/relationships/image" Target="media/image142.emf"/><Relationship Id="rId174" Type="http://schemas.openxmlformats.org/officeDocument/2006/relationships/image" Target="media/image163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7.emf"/><Relationship Id="rId381" Type="http://schemas.openxmlformats.org/officeDocument/2006/relationships/image" Target="media/image368.emf"/><Relationship Id="rId416" Type="http://schemas.openxmlformats.org/officeDocument/2006/relationships/image" Target="media/image398.emf"/><Relationship Id="rId220" Type="http://schemas.openxmlformats.org/officeDocument/2006/relationships/image" Target="media/image209.emf"/><Relationship Id="rId241" Type="http://schemas.openxmlformats.org/officeDocument/2006/relationships/image" Target="media/image230.emf"/><Relationship Id="rId437" Type="http://schemas.openxmlformats.org/officeDocument/2006/relationships/image" Target="media/image419.emf"/><Relationship Id="rId458" Type="http://schemas.openxmlformats.org/officeDocument/2006/relationships/hyperlink" Target="garantF1://12059439.1000" TargetMode="External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283" Type="http://schemas.openxmlformats.org/officeDocument/2006/relationships/image" Target="media/image272.emf"/><Relationship Id="rId318" Type="http://schemas.openxmlformats.org/officeDocument/2006/relationships/image" Target="media/image305.emf"/><Relationship Id="rId339" Type="http://schemas.openxmlformats.org/officeDocument/2006/relationships/image" Target="media/image326.emf"/><Relationship Id="rId78" Type="http://schemas.openxmlformats.org/officeDocument/2006/relationships/image" Target="media/image68.emf"/><Relationship Id="rId99" Type="http://schemas.openxmlformats.org/officeDocument/2006/relationships/image" Target="media/image89.emf"/><Relationship Id="rId101" Type="http://schemas.openxmlformats.org/officeDocument/2006/relationships/image" Target="media/image91.emf"/><Relationship Id="rId122" Type="http://schemas.openxmlformats.org/officeDocument/2006/relationships/image" Target="media/image112.emf"/><Relationship Id="rId143" Type="http://schemas.openxmlformats.org/officeDocument/2006/relationships/image" Target="media/image132.emf"/><Relationship Id="rId164" Type="http://schemas.openxmlformats.org/officeDocument/2006/relationships/image" Target="media/image153.emf"/><Relationship Id="rId185" Type="http://schemas.openxmlformats.org/officeDocument/2006/relationships/image" Target="media/image174.emf"/><Relationship Id="rId350" Type="http://schemas.openxmlformats.org/officeDocument/2006/relationships/image" Target="media/image337.emf"/><Relationship Id="rId371" Type="http://schemas.openxmlformats.org/officeDocument/2006/relationships/image" Target="media/image358.emf"/><Relationship Id="rId406" Type="http://schemas.openxmlformats.org/officeDocument/2006/relationships/image" Target="media/image389.emf"/><Relationship Id="rId9" Type="http://schemas.openxmlformats.org/officeDocument/2006/relationships/image" Target="media/image2.emf"/><Relationship Id="rId210" Type="http://schemas.openxmlformats.org/officeDocument/2006/relationships/image" Target="media/image199.emf"/><Relationship Id="rId392" Type="http://schemas.openxmlformats.org/officeDocument/2006/relationships/image" Target="media/image378.emf"/><Relationship Id="rId427" Type="http://schemas.openxmlformats.org/officeDocument/2006/relationships/image" Target="media/image409.emf"/><Relationship Id="rId448" Type="http://schemas.openxmlformats.org/officeDocument/2006/relationships/image" Target="media/image430.emf"/><Relationship Id="rId469" Type="http://schemas.openxmlformats.org/officeDocument/2006/relationships/hyperlink" Target="garantF1://12038258.0" TargetMode="External"/><Relationship Id="rId26" Type="http://schemas.openxmlformats.org/officeDocument/2006/relationships/image" Target="media/image19.emf"/><Relationship Id="rId231" Type="http://schemas.openxmlformats.org/officeDocument/2006/relationships/image" Target="media/image220.emf"/><Relationship Id="rId252" Type="http://schemas.openxmlformats.org/officeDocument/2006/relationships/image" Target="media/image241.wmf"/><Relationship Id="rId273" Type="http://schemas.openxmlformats.org/officeDocument/2006/relationships/image" Target="media/image262.emf"/><Relationship Id="rId294" Type="http://schemas.openxmlformats.org/officeDocument/2006/relationships/image" Target="media/image281.emf"/><Relationship Id="rId308" Type="http://schemas.openxmlformats.org/officeDocument/2006/relationships/image" Target="media/image295.emf"/><Relationship Id="rId329" Type="http://schemas.openxmlformats.org/officeDocument/2006/relationships/image" Target="media/image316.emf"/><Relationship Id="rId47" Type="http://schemas.openxmlformats.org/officeDocument/2006/relationships/image" Target="media/image40.emf"/><Relationship Id="rId68" Type="http://schemas.openxmlformats.org/officeDocument/2006/relationships/image" Target="media/image58.emf"/><Relationship Id="rId89" Type="http://schemas.openxmlformats.org/officeDocument/2006/relationships/image" Target="media/image79.emf"/><Relationship Id="rId112" Type="http://schemas.openxmlformats.org/officeDocument/2006/relationships/image" Target="media/image102.emf"/><Relationship Id="rId133" Type="http://schemas.openxmlformats.org/officeDocument/2006/relationships/image" Target="media/image122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7.emf"/><Relationship Id="rId361" Type="http://schemas.openxmlformats.org/officeDocument/2006/relationships/image" Target="media/image348.emf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69.emf"/><Relationship Id="rId417" Type="http://schemas.openxmlformats.org/officeDocument/2006/relationships/image" Target="media/image399.emf"/><Relationship Id="rId438" Type="http://schemas.openxmlformats.org/officeDocument/2006/relationships/image" Target="media/image420.emf"/><Relationship Id="rId459" Type="http://schemas.openxmlformats.org/officeDocument/2006/relationships/hyperlink" Target="garantF1://12059439.0" TargetMode="External"/><Relationship Id="rId16" Type="http://schemas.openxmlformats.org/officeDocument/2006/relationships/image" Target="media/image9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2.emf"/><Relationship Id="rId284" Type="http://schemas.openxmlformats.org/officeDocument/2006/relationships/image" Target="media/image273.emf"/><Relationship Id="rId319" Type="http://schemas.openxmlformats.org/officeDocument/2006/relationships/image" Target="media/image306.emf"/><Relationship Id="rId470" Type="http://schemas.openxmlformats.org/officeDocument/2006/relationships/hyperlink" Target="garantF1://70253464.22" TargetMode="External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69.emf"/><Relationship Id="rId102" Type="http://schemas.openxmlformats.org/officeDocument/2006/relationships/image" Target="media/image92.emf"/><Relationship Id="rId123" Type="http://schemas.openxmlformats.org/officeDocument/2006/relationships/hyperlink" Target="garantF1://70664870.62" TargetMode="External"/><Relationship Id="rId144" Type="http://schemas.openxmlformats.org/officeDocument/2006/relationships/image" Target="media/image133.emf"/><Relationship Id="rId330" Type="http://schemas.openxmlformats.org/officeDocument/2006/relationships/image" Target="media/image317.emf"/><Relationship Id="rId90" Type="http://schemas.openxmlformats.org/officeDocument/2006/relationships/image" Target="media/image80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8.emf"/><Relationship Id="rId372" Type="http://schemas.openxmlformats.org/officeDocument/2006/relationships/image" Target="media/image359.emf"/><Relationship Id="rId393" Type="http://schemas.openxmlformats.org/officeDocument/2006/relationships/image" Target="media/image379.emf"/><Relationship Id="rId407" Type="http://schemas.openxmlformats.org/officeDocument/2006/relationships/image" Target="media/image390.emf"/><Relationship Id="rId428" Type="http://schemas.openxmlformats.org/officeDocument/2006/relationships/image" Target="media/image410.emf"/><Relationship Id="rId449" Type="http://schemas.openxmlformats.org/officeDocument/2006/relationships/hyperlink" Target="garantF1://70664870.62" TargetMode="External"/><Relationship Id="rId211" Type="http://schemas.openxmlformats.org/officeDocument/2006/relationships/image" Target="media/image200.wmf"/><Relationship Id="rId232" Type="http://schemas.openxmlformats.org/officeDocument/2006/relationships/image" Target="media/image221.emf"/><Relationship Id="rId253" Type="http://schemas.openxmlformats.org/officeDocument/2006/relationships/image" Target="media/image242.emf"/><Relationship Id="rId274" Type="http://schemas.openxmlformats.org/officeDocument/2006/relationships/image" Target="media/image263.emf"/><Relationship Id="rId295" Type="http://schemas.openxmlformats.org/officeDocument/2006/relationships/image" Target="media/image282.emf"/><Relationship Id="rId309" Type="http://schemas.openxmlformats.org/officeDocument/2006/relationships/image" Target="media/image296.emf"/><Relationship Id="rId460" Type="http://schemas.openxmlformats.org/officeDocument/2006/relationships/image" Target="media/image439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59.emf"/><Relationship Id="rId113" Type="http://schemas.openxmlformats.org/officeDocument/2006/relationships/image" Target="media/image103.emf"/><Relationship Id="rId134" Type="http://schemas.openxmlformats.org/officeDocument/2006/relationships/image" Target="media/image123.emf"/><Relationship Id="rId320" Type="http://schemas.openxmlformats.org/officeDocument/2006/relationships/image" Target="media/image307.emf"/><Relationship Id="rId80" Type="http://schemas.openxmlformats.org/officeDocument/2006/relationships/image" Target="media/image70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8.emf"/><Relationship Id="rId362" Type="http://schemas.openxmlformats.org/officeDocument/2006/relationships/image" Target="media/image349.emf"/><Relationship Id="rId383" Type="http://schemas.openxmlformats.org/officeDocument/2006/relationships/image" Target="media/image370.emf"/><Relationship Id="rId418" Type="http://schemas.openxmlformats.org/officeDocument/2006/relationships/image" Target="media/image400.emf"/><Relationship Id="rId439" Type="http://schemas.openxmlformats.org/officeDocument/2006/relationships/image" Target="media/image421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3.emf"/><Relationship Id="rId285" Type="http://schemas.openxmlformats.org/officeDocument/2006/relationships/image" Target="media/image274.emf"/><Relationship Id="rId450" Type="http://schemas.openxmlformats.org/officeDocument/2006/relationships/image" Target="media/image431.emf"/><Relationship Id="rId471" Type="http://schemas.openxmlformats.org/officeDocument/2006/relationships/hyperlink" Target="garantF1://12038258.0" TargetMode="External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3.emf"/><Relationship Id="rId124" Type="http://schemas.openxmlformats.org/officeDocument/2006/relationships/image" Target="media/image113.emf"/><Relationship Id="rId310" Type="http://schemas.openxmlformats.org/officeDocument/2006/relationships/image" Target="media/image297.emf"/><Relationship Id="rId70" Type="http://schemas.openxmlformats.org/officeDocument/2006/relationships/image" Target="media/image60.emf"/><Relationship Id="rId91" Type="http://schemas.openxmlformats.org/officeDocument/2006/relationships/image" Target="media/image81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8.emf"/><Relationship Id="rId352" Type="http://schemas.openxmlformats.org/officeDocument/2006/relationships/image" Target="media/image339.emf"/><Relationship Id="rId373" Type="http://schemas.openxmlformats.org/officeDocument/2006/relationships/image" Target="media/image360.emf"/><Relationship Id="rId394" Type="http://schemas.openxmlformats.org/officeDocument/2006/relationships/image" Target="media/image380.emf"/><Relationship Id="rId408" Type="http://schemas.openxmlformats.org/officeDocument/2006/relationships/image" Target="media/image391.emf"/><Relationship Id="rId429" Type="http://schemas.openxmlformats.org/officeDocument/2006/relationships/image" Target="media/image411.emf"/><Relationship Id="rId1" Type="http://schemas.openxmlformats.org/officeDocument/2006/relationships/numbering" Target="numbering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3.emf"/><Relationship Id="rId440" Type="http://schemas.openxmlformats.org/officeDocument/2006/relationships/image" Target="media/image422.emf"/><Relationship Id="rId28" Type="http://schemas.openxmlformats.org/officeDocument/2006/relationships/image" Target="media/image21.wmf"/><Relationship Id="rId49" Type="http://schemas.openxmlformats.org/officeDocument/2006/relationships/image" Target="media/image42.emf"/><Relationship Id="rId114" Type="http://schemas.openxmlformats.org/officeDocument/2006/relationships/image" Target="media/image104.emf"/><Relationship Id="rId275" Type="http://schemas.openxmlformats.org/officeDocument/2006/relationships/image" Target="media/image264.emf"/><Relationship Id="rId296" Type="http://schemas.openxmlformats.org/officeDocument/2006/relationships/image" Target="media/image283.emf"/><Relationship Id="rId300" Type="http://schemas.openxmlformats.org/officeDocument/2006/relationships/image" Target="media/image287.emf"/><Relationship Id="rId461" Type="http://schemas.openxmlformats.org/officeDocument/2006/relationships/image" Target="media/image440.emf"/><Relationship Id="rId60" Type="http://schemas.openxmlformats.org/officeDocument/2006/relationships/image" Target="media/image53.emf"/><Relationship Id="rId81" Type="http://schemas.openxmlformats.org/officeDocument/2006/relationships/image" Target="media/image71.emf"/><Relationship Id="rId135" Type="http://schemas.openxmlformats.org/officeDocument/2006/relationships/image" Target="media/image124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image" Target="media/image308.emf"/><Relationship Id="rId342" Type="http://schemas.openxmlformats.org/officeDocument/2006/relationships/image" Target="media/image329.emf"/><Relationship Id="rId363" Type="http://schemas.openxmlformats.org/officeDocument/2006/relationships/image" Target="media/image350.emf"/><Relationship Id="rId384" Type="http://schemas.openxmlformats.org/officeDocument/2006/relationships/hyperlink" Target="garantF1://12025268.0" TargetMode="External"/><Relationship Id="rId419" Type="http://schemas.openxmlformats.org/officeDocument/2006/relationships/image" Target="media/image401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2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4.emf"/><Relationship Id="rId286" Type="http://schemas.openxmlformats.org/officeDocument/2006/relationships/image" Target="media/image275.emf"/><Relationship Id="rId451" Type="http://schemas.openxmlformats.org/officeDocument/2006/relationships/image" Target="media/image432.emf"/><Relationship Id="rId472" Type="http://schemas.openxmlformats.org/officeDocument/2006/relationships/hyperlink" Target="garantF1://70253464.22" TargetMode="External"/><Relationship Id="rId50" Type="http://schemas.openxmlformats.org/officeDocument/2006/relationships/image" Target="media/image43.emf"/><Relationship Id="rId104" Type="http://schemas.openxmlformats.org/officeDocument/2006/relationships/image" Target="media/image94.emf"/><Relationship Id="rId125" Type="http://schemas.openxmlformats.org/officeDocument/2006/relationships/image" Target="media/image114.w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8.emf"/><Relationship Id="rId332" Type="http://schemas.openxmlformats.org/officeDocument/2006/relationships/image" Target="media/image319.emf"/><Relationship Id="rId353" Type="http://schemas.openxmlformats.org/officeDocument/2006/relationships/image" Target="media/image340.emf"/><Relationship Id="rId374" Type="http://schemas.openxmlformats.org/officeDocument/2006/relationships/image" Target="media/image361.emf"/><Relationship Id="rId395" Type="http://schemas.openxmlformats.org/officeDocument/2006/relationships/image" Target="media/image381.emf"/><Relationship Id="rId409" Type="http://schemas.openxmlformats.org/officeDocument/2006/relationships/hyperlink" Target="garantF1://84404.93" TargetMode="External"/><Relationship Id="rId71" Type="http://schemas.openxmlformats.org/officeDocument/2006/relationships/image" Target="media/image61.emf"/><Relationship Id="rId92" Type="http://schemas.openxmlformats.org/officeDocument/2006/relationships/image" Target="media/image82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image" Target="media/image402.emf"/><Relationship Id="rId2" Type="http://schemas.openxmlformats.org/officeDocument/2006/relationships/styles" Target="styles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4.emf"/><Relationship Id="rId441" Type="http://schemas.openxmlformats.org/officeDocument/2006/relationships/image" Target="media/image423.emf"/><Relationship Id="rId462" Type="http://schemas.openxmlformats.org/officeDocument/2006/relationships/image" Target="media/image441.emf"/><Relationship Id="rId40" Type="http://schemas.openxmlformats.org/officeDocument/2006/relationships/image" Target="media/image33.emf"/><Relationship Id="rId115" Type="http://schemas.openxmlformats.org/officeDocument/2006/relationships/image" Target="media/image105.emf"/><Relationship Id="rId136" Type="http://schemas.openxmlformats.org/officeDocument/2006/relationships/image" Target="media/image125.emf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8.emf"/><Relationship Id="rId322" Type="http://schemas.openxmlformats.org/officeDocument/2006/relationships/image" Target="media/image309.emf"/><Relationship Id="rId343" Type="http://schemas.openxmlformats.org/officeDocument/2006/relationships/image" Target="media/image330.emf"/><Relationship Id="rId364" Type="http://schemas.openxmlformats.org/officeDocument/2006/relationships/image" Target="media/image351.emf"/><Relationship Id="rId61" Type="http://schemas.openxmlformats.org/officeDocument/2006/relationships/image" Target="media/image54.emf"/><Relationship Id="rId82" Type="http://schemas.openxmlformats.org/officeDocument/2006/relationships/image" Target="media/image72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1.emf"/><Relationship Id="rId19" Type="http://schemas.openxmlformats.org/officeDocument/2006/relationships/image" Target="media/image12.emf"/><Relationship Id="rId224" Type="http://schemas.openxmlformats.org/officeDocument/2006/relationships/image" Target="media/image213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2.emf"/><Relationship Id="rId431" Type="http://schemas.openxmlformats.org/officeDocument/2006/relationships/image" Target="media/image413.emf"/><Relationship Id="rId452" Type="http://schemas.openxmlformats.org/officeDocument/2006/relationships/image" Target="media/image433.emf"/><Relationship Id="rId473" Type="http://schemas.openxmlformats.org/officeDocument/2006/relationships/hyperlink" Target="garantF1://12012509.0" TargetMode="External"/><Relationship Id="rId30" Type="http://schemas.openxmlformats.org/officeDocument/2006/relationships/image" Target="media/image23.emf"/><Relationship Id="rId105" Type="http://schemas.openxmlformats.org/officeDocument/2006/relationships/image" Target="media/image95.emf"/><Relationship Id="rId126" Type="http://schemas.openxmlformats.org/officeDocument/2006/relationships/image" Target="media/image115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299.emf"/><Relationship Id="rId333" Type="http://schemas.openxmlformats.org/officeDocument/2006/relationships/image" Target="media/image320.emf"/><Relationship Id="rId354" Type="http://schemas.openxmlformats.org/officeDocument/2006/relationships/image" Target="media/image341.emf"/><Relationship Id="rId51" Type="http://schemas.openxmlformats.org/officeDocument/2006/relationships/image" Target="media/image44.emf"/><Relationship Id="rId72" Type="http://schemas.openxmlformats.org/officeDocument/2006/relationships/image" Target="media/image62.emf"/><Relationship Id="rId93" Type="http://schemas.openxmlformats.org/officeDocument/2006/relationships/image" Target="media/image83.emf"/><Relationship Id="rId189" Type="http://schemas.openxmlformats.org/officeDocument/2006/relationships/image" Target="media/image178.emf"/><Relationship Id="rId375" Type="http://schemas.openxmlformats.org/officeDocument/2006/relationships/image" Target="media/image362.emf"/><Relationship Id="rId396" Type="http://schemas.openxmlformats.org/officeDocument/2006/relationships/image" Target="media/image382.emf"/><Relationship Id="rId3" Type="http://schemas.openxmlformats.org/officeDocument/2006/relationships/settings" Target="setting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5.emf"/><Relationship Id="rId400" Type="http://schemas.openxmlformats.org/officeDocument/2006/relationships/hyperlink" Target="garantF1://70651934.0" TargetMode="External"/><Relationship Id="rId421" Type="http://schemas.openxmlformats.org/officeDocument/2006/relationships/image" Target="media/image403.emf"/><Relationship Id="rId442" Type="http://schemas.openxmlformats.org/officeDocument/2006/relationships/image" Target="media/image424.emf"/><Relationship Id="rId463" Type="http://schemas.openxmlformats.org/officeDocument/2006/relationships/image" Target="media/image442.emf"/><Relationship Id="rId116" Type="http://schemas.openxmlformats.org/officeDocument/2006/relationships/image" Target="media/image106.png"/><Relationship Id="rId137" Type="http://schemas.openxmlformats.org/officeDocument/2006/relationships/image" Target="media/image126.emf"/><Relationship Id="rId158" Type="http://schemas.openxmlformats.org/officeDocument/2006/relationships/image" Target="media/image147.emf"/><Relationship Id="rId302" Type="http://schemas.openxmlformats.org/officeDocument/2006/relationships/image" Target="media/image289.emf"/><Relationship Id="rId323" Type="http://schemas.openxmlformats.org/officeDocument/2006/relationships/image" Target="media/image310.emf"/><Relationship Id="rId344" Type="http://schemas.openxmlformats.org/officeDocument/2006/relationships/image" Target="media/image331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3.emf"/><Relationship Id="rId179" Type="http://schemas.openxmlformats.org/officeDocument/2006/relationships/image" Target="media/image168.emf"/><Relationship Id="rId365" Type="http://schemas.openxmlformats.org/officeDocument/2006/relationships/image" Target="media/image352.emf"/><Relationship Id="rId386" Type="http://schemas.openxmlformats.org/officeDocument/2006/relationships/image" Target="media/image372.emf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hyperlink" Target="garantF1://2206626.0" TargetMode="External"/><Relationship Id="rId411" Type="http://schemas.openxmlformats.org/officeDocument/2006/relationships/image" Target="media/image393.emf"/><Relationship Id="rId432" Type="http://schemas.openxmlformats.org/officeDocument/2006/relationships/image" Target="media/image414.emf"/><Relationship Id="rId453" Type="http://schemas.openxmlformats.org/officeDocument/2006/relationships/image" Target="media/image434.emf"/><Relationship Id="rId474" Type="http://schemas.openxmlformats.org/officeDocument/2006/relationships/image" Target="media/image446.emf"/><Relationship Id="rId106" Type="http://schemas.openxmlformats.org/officeDocument/2006/relationships/image" Target="media/image96.emf"/><Relationship Id="rId127" Type="http://schemas.openxmlformats.org/officeDocument/2006/relationships/image" Target="media/image116.emf"/><Relationship Id="rId313" Type="http://schemas.openxmlformats.org/officeDocument/2006/relationships/image" Target="media/image30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3.emf"/><Relationship Id="rId94" Type="http://schemas.openxmlformats.org/officeDocument/2006/relationships/image" Target="media/image84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3.emf"/><Relationship Id="rId4" Type="http://schemas.openxmlformats.org/officeDocument/2006/relationships/webSettings" Target="web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4.emf"/><Relationship Id="rId422" Type="http://schemas.openxmlformats.org/officeDocument/2006/relationships/image" Target="media/image404.emf"/><Relationship Id="rId443" Type="http://schemas.openxmlformats.org/officeDocument/2006/relationships/image" Target="media/image425.emf"/><Relationship Id="rId464" Type="http://schemas.openxmlformats.org/officeDocument/2006/relationships/image" Target="media/image443.emf"/><Relationship Id="rId303" Type="http://schemas.openxmlformats.org/officeDocument/2006/relationships/image" Target="media/image290.emf"/><Relationship Id="rId42" Type="http://schemas.openxmlformats.org/officeDocument/2006/relationships/image" Target="media/image35.emf"/><Relationship Id="rId84" Type="http://schemas.openxmlformats.org/officeDocument/2006/relationships/image" Target="media/image74.emf"/><Relationship Id="rId138" Type="http://schemas.openxmlformats.org/officeDocument/2006/relationships/image" Target="media/image127.emf"/><Relationship Id="rId345" Type="http://schemas.openxmlformats.org/officeDocument/2006/relationships/image" Target="media/image332.emf"/><Relationship Id="rId387" Type="http://schemas.openxmlformats.org/officeDocument/2006/relationships/image" Target="media/image373.emf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6.emf"/><Relationship Id="rId412" Type="http://schemas.openxmlformats.org/officeDocument/2006/relationships/image" Target="media/image394.emf"/><Relationship Id="rId107" Type="http://schemas.openxmlformats.org/officeDocument/2006/relationships/image" Target="media/image97.emf"/><Relationship Id="rId289" Type="http://schemas.openxmlformats.org/officeDocument/2006/relationships/hyperlink" Target="garantF1://12060687.0" TargetMode="External"/><Relationship Id="rId454" Type="http://schemas.openxmlformats.org/officeDocument/2006/relationships/image" Target="media/image435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8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hyperlink" Target="garantF1://70651934.1000" TargetMode="External"/><Relationship Id="rId95" Type="http://schemas.openxmlformats.org/officeDocument/2006/relationships/image" Target="media/image85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5.emf"/><Relationship Id="rId258" Type="http://schemas.openxmlformats.org/officeDocument/2006/relationships/image" Target="media/image247.emf"/><Relationship Id="rId465" Type="http://schemas.openxmlformats.org/officeDocument/2006/relationships/image" Target="media/image444.emf"/><Relationship Id="rId22" Type="http://schemas.openxmlformats.org/officeDocument/2006/relationships/image" Target="media/image15.emf"/><Relationship Id="rId64" Type="http://schemas.openxmlformats.org/officeDocument/2006/relationships/hyperlink" Target="garantF1://70664870.63" TargetMode="External"/><Relationship Id="rId118" Type="http://schemas.openxmlformats.org/officeDocument/2006/relationships/image" Target="media/image108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8.emf"/><Relationship Id="rId434" Type="http://schemas.openxmlformats.org/officeDocument/2006/relationships/image" Target="media/image416.emf"/><Relationship Id="rId476" Type="http://schemas.openxmlformats.org/officeDocument/2006/relationships/fontTable" Target="fontTable.xml"/><Relationship Id="rId33" Type="http://schemas.openxmlformats.org/officeDocument/2006/relationships/image" Target="media/image26.emf"/><Relationship Id="rId129" Type="http://schemas.openxmlformats.org/officeDocument/2006/relationships/image" Target="media/image118.emf"/><Relationship Id="rId280" Type="http://schemas.openxmlformats.org/officeDocument/2006/relationships/image" Target="media/image269.emf"/><Relationship Id="rId336" Type="http://schemas.openxmlformats.org/officeDocument/2006/relationships/image" Target="media/image323.emf"/><Relationship Id="rId75" Type="http://schemas.openxmlformats.org/officeDocument/2006/relationships/image" Target="media/image65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5.emf"/><Relationship Id="rId403" Type="http://schemas.openxmlformats.org/officeDocument/2006/relationships/image" Target="media/image386.emf"/><Relationship Id="rId6" Type="http://schemas.openxmlformats.org/officeDocument/2006/relationships/endnotes" Target="endnotes.xml"/><Relationship Id="rId238" Type="http://schemas.openxmlformats.org/officeDocument/2006/relationships/image" Target="media/image227.emf"/><Relationship Id="rId445" Type="http://schemas.openxmlformats.org/officeDocument/2006/relationships/image" Target="media/image427.emf"/><Relationship Id="rId291" Type="http://schemas.openxmlformats.org/officeDocument/2006/relationships/image" Target="media/image278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7.emf"/><Relationship Id="rId86" Type="http://schemas.openxmlformats.org/officeDocument/2006/relationships/image" Target="media/image76.emf"/><Relationship Id="rId151" Type="http://schemas.openxmlformats.org/officeDocument/2006/relationships/image" Target="media/image140.emf"/><Relationship Id="rId389" Type="http://schemas.openxmlformats.org/officeDocument/2006/relationships/image" Target="media/image375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8.emf"/><Relationship Id="rId414" Type="http://schemas.openxmlformats.org/officeDocument/2006/relationships/image" Target="media/image396.emf"/><Relationship Id="rId456" Type="http://schemas.openxmlformats.org/officeDocument/2006/relationships/image" Target="media/image43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8632</Words>
  <Characters>49207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2019-01-16T13:39:00Z</cp:lastPrinted>
  <dcterms:created xsi:type="dcterms:W3CDTF">2018-01-17T08:24:00Z</dcterms:created>
  <dcterms:modified xsi:type="dcterms:W3CDTF">2019-01-31T04:49:00Z</dcterms:modified>
</cp:coreProperties>
</file>