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2E" w:rsidRPr="00700209" w:rsidRDefault="007F162E" w:rsidP="007F162E">
      <w:pPr>
        <w:pStyle w:val="a8"/>
        <w:shd w:val="clear" w:color="auto" w:fill="FFFFFF" w:themeFill="background1"/>
        <w:jc w:val="center"/>
        <w:rPr>
          <w:b/>
          <w:sz w:val="28"/>
          <w:szCs w:val="28"/>
        </w:rPr>
      </w:pPr>
      <w:r w:rsidRPr="002A0C5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3676650</wp:posOffset>
            </wp:positionH>
            <wp:positionV relativeFrom="page">
              <wp:posOffset>352425</wp:posOffset>
            </wp:positionV>
            <wp:extent cx="514350" cy="61912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0209">
        <w:rPr>
          <w:b/>
          <w:sz w:val="28"/>
          <w:szCs w:val="28"/>
        </w:rPr>
        <w:t>РОССИЙСКАЯ ФЕДЕРАЦИЯ</w:t>
      </w:r>
      <w:r w:rsidRPr="00700209">
        <w:rPr>
          <w:b/>
          <w:sz w:val="28"/>
          <w:szCs w:val="28"/>
        </w:rPr>
        <w:br/>
        <w:t>АДМИНИСТРАЦИЯ МУНИЦИПАЛЬНОГО ОБРАЗОВАНИЯ</w:t>
      </w:r>
      <w:r w:rsidRPr="00700209">
        <w:rPr>
          <w:b/>
          <w:sz w:val="28"/>
          <w:szCs w:val="28"/>
        </w:rPr>
        <w:br/>
        <w:t>Л УБЯНСКОЕ СЕЛЬСКОЕ ПОСЕЛЕНИЕ ЧЕРНЯНСКОГО РАЙОНА БЕЛГОРОДСКОЙ  ОБЛАСТИ</w:t>
      </w:r>
    </w:p>
    <w:p w:rsidR="007F162E" w:rsidRDefault="007F162E" w:rsidP="007F162E">
      <w:pPr>
        <w:pStyle w:val="a8"/>
        <w:shd w:val="clear" w:color="auto" w:fill="FFFFFF" w:themeFill="background1"/>
        <w:jc w:val="center"/>
        <w:rPr>
          <w:b/>
          <w:sz w:val="28"/>
          <w:szCs w:val="28"/>
        </w:rPr>
      </w:pPr>
      <w:r w:rsidRPr="00700209">
        <w:rPr>
          <w:b/>
          <w:sz w:val="28"/>
          <w:szCs w:val="28"/>
        </w:rPr>
        <w:t>П О С Т А Н О В Л Е Н И Е</w:t>
      </w:r>
      <w:r w:rsidRPr="00700209">
        <w:rPr>
          <w:rStyle w:val="apple-converted-space"/>
          <w:b/>
          <w:sz w:val="28"/>
          <w:szCs w:val="28"/>
        </w:rPr>
        <w:t> </w:t>
      </w:r>
      <w:r w:rsidRPr="00700209">
        <w:rPr>
          <w:b/>
          <w:sz w:val="28"/>
          <w:szCs w:val="28"/>
        </w:rPr>
        <w:br/>
      </w:r>
      <w:r w:rsidRPr="00700209">
        <w:rPr>
          <w:b/>
          <w:sz w:val="28"/>
          <w:szCs w:val="28"/>
        </w:rPr>
        <w:br/>
      </w:r>
    </w:p>
    <w:p w:rsidR="007F162E" w:rsidRDefault="007F162E" w:rsidP="007F162E">
      <w:pPr>
        <w:pStyle w:val="a8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700209">
        <w:rPr>
          <w:b/>
          <w:sz w:val="28"/>
          <w:szCs w:val="28"/>
        </w:rPr>
        <w:t xml:space="preserve"> марта 2017 года </w:t>
      </w:r>
      <w:r>
        <w:rPr>
          <w:b/>
          <w:sz w:val="28"/>
          <w:szCs w:val="28"/>
        </w:rPr>
        <w:t xml:space="preserve">                                                                   № 10</w:t>
      </w:r>
    </w:p>
    <w:p w:rsidR="007F162E" w:rsidRDefault="007F162E" w:rsidP="007F162E">
      <w:pPr>
        <w:pStyle w:val="a8"/>
        <w:shd w:val="clear" w:color="auto" w:fill="FFFFFF" w:themeFill="background1"/>
        <w:jc w:val="center"/>
        <w:rPr>
          <w:b/>
          <w:sz w:val="28"/>
          <w:szCs w:val="28"/>
        </w:rPr>
      </w:pPr>
    </w:p>
    <w:p w:rsidR="00687A07" w:rsidRDefault="007F162E" w:rsidP="007F1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09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="00687A07">
        <w:rPr>
          <w:rFonts w:ascii="Times New Roman" w:hAnsi="Times New Roman" w:cs="Times New Roman"/>
          <w:b/>
          <w:sz w:val="28"/>
          <w:szCs w:val="28"/>
        </w:rPr>
        <w:t xml:space="preserve">Правил </w:t>
      </w:r>
      <w:r w:rsidRPr="00700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209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00209">
        <w:rPr>
          <w:rFonts w:ascii="Times New Roman" w:hAnsi="Times New Roman" w:cs="Times New Roman"/>
          <w:b/>
          <w:sz w:val="28"/>
          <w:szCs w:val="28"/>
        </w:rPr>
        <w:t xml:space="preserve">сбора  и  </w:t>
      </w:r>
    </w:p>
    <w:p w:rsidR="00687A07" w:rsidRDefault="00687A07" w:rsidP="007F1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F162E" w:rsidRPr="00700209">
        <w:rPr>
          <w:rFonts w:ascii="Times New Roman" w:hAnsi="Times New Roman" w:cs="Times New Roman"/>
          <w:b/>
          <w:sz w:val="28"/>
          <w:szCs w:val="28"/>
        </w:rPr>
        <w:t xml:space="preserve">ывоза бытовых  </w:t>
      </w:r>
      <w:r w:rsidR="007F162E">
        <w:rPr>
          <w:rFonts w:ascii="Times New Roman" w:hAnsi="Times New Roman" w:cs="Times New Roman"/>
          <w:b/>
          <w:sz w:val="28"/>
          <w:szCs w:val="28"/>
        </w:rPr>
        <w:t>о</w:t>
      </w:r>
      <w:r w:rsidR="007F162E" w:rsidRPr="00700209">
        <w:rPr>
          <w:rFonts w:ascii="Times New Roman" w:hAnsi="Times New Roman" w:cs="Times New Roman"/>
          <w:b/>
          <w:sz w:val="28"/>
          <w:szCs w:val="28"/>
        </w:rPr>
        <w:t>тходов  и  мусора</w:t>
      </w:r>
    </w:p>
    <w:p w:rsidR="00687A07" w:rsidRDefault="007F162E" w:rsidP="007F1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0209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 w:rsidRPr="00700209">
        <w:rPr>
          <w:rFonts w:ascii="Times New Roman" w:hAnsi="Times New Roman" w:cs="Times New Roman"/>
          <w:b/>
          <w:sz w:val="28"/>
          <w:szCs w:val="28"/>
        </w:rPr>
        <w:t xml:space="preserve">на  территории  муниципального    </w:t>
      </w:r>
    </w:p>
    <w:p w:rsidR="00687A07" w:rsidRDefault="007F162E" w:rsidP="007F1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020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700209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700209">
        <w:rPr>
          <w:rFonts w:ascii="Times New Roman" w:hAnsi="Times New Roman" w:cs="Times New Roman"/>
          <w:b/>
          <w:sz w:val="28"/>
          <w:szCs w:val="28"/>
        </w:rPr>
        <w:t xml:space="preserve"> Лубянско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00209">
        <w:rPr>
          <w:rFonts w:ascii="Times New Roman" w:hAnsi="Times New Roman" w:cs="Times New Roman"/>
          <w:b/>
          <w:sz w:val="28"/>
          <w:szCs w:val="28"/>
        </w:rPr>
        <w:t xml:space="preserve">     сель</w:t>
      </w:r>
      <w:r w:rsidR="00687A07">
        <w:rPr>
          <w:rFonts w:ascii="Times New Roman" w:hAnsi="Times New Roman" w:cs="Times New Roman"/>
          <w:b/>
          <w:sz w:val="28"/>
          <w:szCs w:val="28"/>
        </w:rPr>
        <w:t>-</w:t>
      </w:r>
    </w:p>
    <w:p w:rsidR="007F162E" w:rsidRPr="00700209" w:rsidRDefault="00687A07" w:rsidP="007F1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F162E" w:rsidRPr="00700209">
        <w:rPr>
          <w:rFonts w:ascii="Times New Roman" w:hAnsi="Times New Roman" w:cs="Times New Roman"/>
          <w:b/>
          <w:sz w:val="28"/>
          <w:szCs w:val="28"/>
        </w:rPr>
        <w:t>ко</w:t>
      </w:r>
      <w:r w:rsidR="007F162E">
        <w:rPr>
          <w:rFonts w:ascii="Times New Roman" w:hAnsi="Times New Roman" w:cs="Times New Roman"/>
          <w:b/>
          <w:sz w:val="28"/>
          <w:szCs w:val="28"/>
        </w:rPr>
        <w:t>го</w:t>
      </w:r>
      <w:r w:rsidR="007F162E" w:rsidRPr="00700209">
        <w:rPr>
          <w:rFonts w:ascii="Times New Roman" w:hAnsi="Times New Roman" w:cs="Times New Roman"/>
          <w:b/>
          <w:sz w:val="28"/>
          <w:szCs w:val="28"/>
        </w:rPr>
        <w:t xml:space="preserve">    поселени</w:t>
      </w:r>
      <w:r w:rsidR="007F162E">
        <w:rPr>
          <w:rFonts w:ascii="Times New Roman" w:hAnsi="Times New Roman" w:cs="Times New Roman"/>
          <w:b/>
          <w:sz w:val="28"/>
          <w:szCs w:val="28"/>
        </w:rPr>
        <w:t>я</w:t>
      </w:r>
      <w:r w:rsidR="007F162E" w:rsidRPr="00700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62E" w:rsidRPr="00700209" w:rsidRDefault="007F162E" w:rsidP="007F162E">
      <w:pPr>
        <w:pStyle w:val="a8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00209">
        <w:rPr>
          <w:sz w:val="28"/>
          <w:szCs w:val="28"/>
        </w:rPr>
        <w:t>В целях предотвращения вредного воздействия отходов произво</w:t>
      </w:r>
      <w:r w:rsidRPr="00700209">
        <w:rPr>
          <w:sz w:val="28"/>
          <w:szCs w:val="28"/>
        </w:rPr>
        <w:t>д</w:t>
      </w:r>
      <w:r w:rsidRPr="00700209">
        <w:rPr>
          <w:sz w:val="28"/>
          <w:szCs w:val="28"/>
        </w:rPr>
        <w:t>ства и потребления на здоровье жителей поселения и окружающую приро</w:t>
      </w:r>
      <w:r w:rsidRPr="00700209">
        <w:rPr>
          <w:sz w:val="28"/>
          <w:szCs w:val="28"/>
        </w:rPr>
        <w:t>д</w:t>
      </w:r>
      <w:r w:rsidRPr="00700209">
        <w:rPr>
          <w:sz w:val="28"/>
          <w:szCs w:val="28"/>
        </w:rPr>
        <w:t>ную среду,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30.03.1999 года № 52-ФЗ «О санитарно-эпидемиологического благополучия населения», Федерального закона от 24.06.1998 года № 89-ФЗ «Об отходах производства»</w:t>
      </w:r>
      <w:r>
        <w:rPr>
          <w:sz w:val="28"/>
          <w:szCs w:val="28"/>
        </w:rPr>
        <w:t>, администрация Лубя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сельского поселения </w:t>
      </w:r>
    </w:p>
    <w:p w:rsidR="007F162E" w:rsidRPr="00700209" w:rsidRDefault="007F162E" w:rsidP="007F162E">
      <w:pPr>
        <w:pStyle w:val="a8"/>
        <w:shd w:val="clear" w:color="auto" w:fill="FFFFFF" w:themeFill="background1"/>
        <w:jc w:val="both"/>
        <w:rPr>
          <w:sz w:val="28"/>
          <w:szCs w:val="28"/>
        </w:rPr>
      </w:pPr>
      <w:r w:rsidRPr="00700209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700209">
        <w:rPr>
          <w:sz w:val="28"/>
          <w:szCs w:val="28"/>
        </w:rPr>
        <w:t>: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00209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0209">
        <w:rPr>
          <w:rFonts w:ascii="Times New Roman" w:hAnsi="Times New Roman" w:cs="Times New Roman"/>
          <w:sz w:val="28"/>
          <w:szCs w:val="28"/>
        </w:rPr>
        <w:t xml:space="preserve">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сбора 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вывоза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бытовых отходов и мусора</w:t>
      </w:r>
    </w:p>
    <w:p w:rsidR="007F162E" w:rsidRDefault="007F162E" w:rsidP="007F16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00209">
        <w:rPr>
          <w:rFonts w:ascii="Times New Roman" w:hAnsi="Times New Roman" w:cs="Times New Roman"/>
          <w:sz w:val="28"/>
          <w:szCs w:val="28"/>
        </w:rPr>
        <w:t>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0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0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00209">
        <w:rPr>
          <w:rFonts w:ascii="Times New Roman" w:hAnsi="Times New Roman" w:cs="Times New Roman"/>
          <w:sz w:val="28"/>
          <w:szCs w:val="28"/>
        </w:rPr>
        <w:t>убянско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00209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00209">
        <w:rPr>
          <w:rFonts w:ascii="Times New Roman" w:hAnsi="Times New Roman" w:cs="Times New Roman"/>
          <w:sz w:val="28"/>
          <w:szCs w:val="28"/>
        </w:rPr>
        <w:t xml:space="preserve"> посел</w:t>
      </w:r>
      <w:r w:rsidRPr="00700209">
        <w:rPr>
          <w:rFonts w:ascii="Times New Roman" w:hAnsi="Times New Roman" w:cs="Times New Roman"/>
          <w:sz w:val="28"/>
          <w:szCs w:val="28"/>
        </w:rPr>
        <w:t>е</w:t>
      </w:r>
      <w:r w:rsidRPr="0070020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02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09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0209">
        <w:rPr>
          <w:rFonts w:ascii="Times New Roman" w:hAnsi="Times New Roman" w:cs="Times New Roman"/>
          <w:sz w:val="28"/>
          <w:szCs w:val="28"/>
        </w:rPr>
        <w:t>приложению.</w:t>
      </w:r>
      <w:r w:rsidRPr="007002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002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2. Настоящее постановление обнародовать в порядке,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ном Уставом Лубянского  сельского поселения и разместить на официальном сайте органов местного самоуправления Лубянского сельского поселения </w:t>
      </w:r>
      <w:r w:rsidRPr="002B05D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</w:t>
      </w:r>
      <w:r w:rsidRPr="00AA58B3">
        <w:t xml:space="preserve"> </w:t>
      </w:r>
      <w:r w:rsidRPr="00562E10">
        <w:rPr>
          <w:rFonts w:ascii="Times New Roman" w:hAnsi="Times New Roman"/>
          <w:sz w:val="28"/>
          <w:szCs w:val="16"/>
        </w:rPr>
        <w:t>admlubyanskoe</w:t>
      </w:r>
      <w:r>
        <w:t xml:space="preserve"> .</w:t>
      </w:r>
      <w:hyperlink r:id="rId7" w:history="1">
        <w:r w:rsidRPr="00CA13A7">
          <w:rPr>
            <w:rStyle w:val="a9"/>
            <w:rFonts w:ascii="Times New Roman" w:hAnsi="Times New Roman"/>
            <w:color w:val="000000"/>
            <w:sz w:val="28"/>
            <w:szCs w:val="28"/>
          </w:rPr>
          <w:t>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7F162E" w:rsidRDefault="007F162E" w:rsidP="007F16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2B05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7F162E" w:rsidRDefault="007F162E" w:rsidP="007F16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162E" w:rsidRDefault="007F162E" w:rsidP="007F16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162E" w:rsidRPr="002B05D4" w:rsidRDefault="007F162E" w:rsidP="007F16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B05D4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F162E" w:rsidRPr="002B05D4" w:rsidRDefault="007F162E" w:rsidP="007F16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Лубянского </w:t>
      </w:r>
      <w:r w:rsidRPr="002B05D4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r w:rsidRPr="002B05D4">
        <w:rPr>
          <w:rFonts w:ascii="Times New Roman" w:hAnsi="Times New Roman"/>
          <w:b/>
          <w:sz w:val="28"/>
          <w:szCs w:val="28"/>
        </w:rPr>
        <w:tab/>
      </w:r>
      <w:r w:rsidRPr="002B05D4">
        <w:rPr>
          <w:rFonts w:ascii="Times New Roman" w:hAnsi="Times New Roman"/>
          <w:b/>
          <w:sz w:val="28"/>
          <w:szCs w:val="28"/>
        </w:rPr>
        <w:tab/>
      </w:r>
      <w:r w:rsidRPr="002B05D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В.Н. Гончарова</w:t>
      </w:r>
    </w:p>
    <w:p w:rsidR="007F162E" w:rsidRDefault="007F162E" w:rsidP="007F162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162E" w:rsidRDefault="007F162E" w:rsidP="007F1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0020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7002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00209">
        <w:rPr>
          <w:rFonts w:ascii="Times New Roman" w:hAnsi="Times New Roman" w:cs="Times New Roman"/>
          <w:sz w:val="24"/>
          <w:szCs w:val="24"/>
        </w:rPr>
        <w:br/>
        <w:t>к постановлению главы администрации</w:t>
      </w:r>
      <w:r w:rsidRPr="00700209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Лубянского </w:t>
      </w:r>
    </w:p>
    <w:p w:rsidR="007F162E" w:rsidRPr="00700209" w:rsidRDefault="007F162E" w:rsidP="007F1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F162E" w:rsidRPr="00700209" w:rsidRDefault="007F162E" w:rsidP="007F16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F5D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 марта 2017 года № 10</w:t>
      </w:r>
    </w:p>
    <w:p w:rsidR="002304E5" w:rsidRPr="007F162E" w:rsidRDefault="007F162E" w:rsidP="007F16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209">
        <w:rPr>
          <w:sz w:val="28"/>
          <w:szCs w:val="28"/>
        </w:rPr>
        <w:br/>
      </w:r>
    </w:p>
    <w:p w:rsidR="007F162E" w:rsidRDefault="007F162E" w:rsidP="007F162E">
      <w:pPr>
        <w:pStyle w:val="a3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7F162E" w:rsidRPr="007F162E" w:rsidRDefault="007F162E" w:rsidP="007F162E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Правила</w:t>
      </w:r>
    </w:p>
    <w:p w:rsidR="007F162E" w:rsidRPr="007F162E" w:rsidRDefault="007F162E" w:rsidP="007F162E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сбора и вывоза бытовых отходов и мусора</w:t>
      </w:r>
    </w:p>
    <w:p w:rsidR="007F162E" w:rsidRDefault="007F162E" w:rsidP="007F162E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на территории Лубянского  сельского  поселения</w:t>
      </w:r>
    </w:p>
    <w:p w:rsidR="007F162E" w:rsidRPr="007F162E" w:rsidRDefault="007F162E" w:rsidP="007F162E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:rsidR="007F162E" w:rsidRPr="007F162E" w:rsidRDefault="007F162E" w:rsidP="007F162E">
      <w:pPr>
        <w:pStyle w:val="a3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1. Общие положения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1.1.Правила сбора и вывоза бытовых отходов и мусора (далее- Прав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и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ла) разработаны в соответствии с Конституцией Российской Федерации, Ж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и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лищным кодексом РФ, Федеральным законом от 06.10.2003 № 131-ФЗ «Об общих принципах организации местного самоуправления в Российской Ф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е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дерации», Федеральным законом от 24.06.1998 № 89 –ФЗ «Об отходах прои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з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водства и потребления», иными нормативными правовыми актами, дейс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т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вующими на территории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Лубянского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1.2. Настоящие Правила определяют общие требования при обращении с отходами, а также механизм сбора и вывоза бытовых отходов и мусора на территории поселения.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1.3. Правила являются обязательными для исполнения гражданами, проживающими на территории сельского поселения, юридическими лицами независимо от их организационно – правовой формы, индивидуальными предпринимателями, осуществляющими свою деятельность на территории поселения.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1.4.Работа по организации сбора и вывоза твердых бытовых отходов на территории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Лубянского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 осуществляется администрац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и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Лубянского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1.5.Территория сельского поселения подлежит регулярной очистке от отходов и мусора в соответствии с Правилами по благоустройству  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Лубя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ского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поселения, экологическими, санитарными и иными требов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ниями.</w:t>
      </w:r>
    </w:p>
    <w:p w:rsidR="007F162E" w:rsidRPr="007F162E" w:rsidRDefault="007F162E" w:rsidP="007F162E">
      <w:pPr>
        <w:pStyle w:val="a3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2. Общие требования к обращению с отходами.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2.1.Лица, указанные в пункте 1.3., при обращении с отходами должны соблюдать экологические, санитарные и иные требования, установленные з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конодательством Российской Федерации в области охраны окружающей природной среды и здоровья человека.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2.2.Администрация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Лубянского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поселения: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- проводит с гражданами, проживающими в частном секторе, организацио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н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ную и пояснительную работу по организации сбора твердых и бытовых о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т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ходов;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- по согласованию с жителями частного сектора определяет места для вр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е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менного сбора и вывоза твердых  бытовых отходов;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2.3.Основанием для сбора и вывоза бытовых отходов и мусора  по территории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Лубянского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 является заключенный в уст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новленным законом порядке договор.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2.4.Договор на вывоз ТБО заключается со специализированной орг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низацией, определенной в установленном действующим законодательством, и имеющим лицензию.</w:t>
      </w:r>
    </w:p>
    <w:p w:rsidR="007F162E" w:rsidRPr="007F162E" w:rsidRDefault="007F162E" w:rsidP="007F162E">
      <w:pPr>
        <w:pStyle w:val="a3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3. Организация сбора и вывоза ТБО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</w:t>
      </w: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от юридических лиц,</w:t>
      </w:r>
    </w:p>
    <w:p w:rsidR="007F162E" w:rsidRPr="007F162E" w:rsidRDefault="007F162E" w:rsidP="007F162E">
      <w:pPr>
        <w:pStyle w:val="a3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индивидуальных предпринимателей.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3.1. Юридические лица, индивидуальные предприниматели при вр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е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менном хранении твердых бытовых отходов, образуемых в процессе де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я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тельности, обеспечивают: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-установку контейнеров для сбора твердых бытовых отходов;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-соблюдение экологически, санитарных, противопожарных требований;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- заключение договоров со специализированной организацией на вывоз тве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р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дых бытовых отходов;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3.2.Юридические лица и индивидуальные предприниматели заключ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ют договор на вывоз ТБО со специализированной организацией, в порядке установленном гражданским законодательством, или вывозят ТБО на пол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и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гон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п. Чернянка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самостоятельно.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3.3.Специализированная организация при заключении договора на в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ы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воз ТБО с юридическими лицами и индивидуальными предпринимателями учитывает нормативы образования отходов и лимиты на их размещение, у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с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тановленные для данного юридического лица (индивидуального предприн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и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мателя), в порядке установленном действующим законодательством.</w:t>
      </w:r>
    </w:p>
    <w:p w:rsidR="007F162E" w:rsidRDefault="007F162E" w:rsidP="007F162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4</w:t>
      </w: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.Организации сбора и вывоза ТБО от</w:t>
      </w:r>
    </w:p>
    <w:p w:rsidR="007F162E" w:rsidRPr="007F162E" w:rsidRDefault="007F162E" w:rsidP="007F162E">
      <w:pPr>
        <w:pStyle w:val="a3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индивидуальных жилых домов.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4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.1.Граждане, проживающие в индивидуальных жилых домах должны обеспечивать своевременных вывоз ТБО, образуемых ими в процессе хозя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й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ственной, бытовой и иных видов деятельности, путем заключения договоров на вывоз ТБО со специализированной организацией, или вывозить  ТБО на полигон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п. Чернянка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самостоятельно.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4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.2.Договоры на сбор и вывоз ТБО заключаются гражданами, прож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и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вающими в индивидуальных жилых домах со специализированной организ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цией с учетом норм накопления утвержденных нормативными актами орг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нов местного самоуправления, действующими на момент заключения дог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о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вора и тарифов на вывоз 1 куб.м. ТБО, установленной специализированной организацией.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4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.3.В случае, если гражданами, проживающими в индивидуальных домах не обеспечивается своевременный сбор и вывоз ТБО администрация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Лубя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 вправе привлечь к ответственности по  ст. 5 обл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стного закона от 23.06.2010 № 791-ОЗ «Об административных правонаруш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е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ниях»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 xml:space="preserve">         4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.4.Гражданам, проживающим в индивидуальных жилых домах запр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е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щается, производить сжигание ТБО, сброс ТБО в не отведенных для этих ц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е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лей местах.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4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.5.Места для сбора и ввоза ТБО определяются администрацией сел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ь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ского поселения совместно по согласованию с гражданами, проживающими в индивидуальных жилых домах.</w:t>
      </w:r>
    </w:p>
    <w:p w:rsidR="007F162E" w:rsidRPr="007F162E" w:rsidRDefault="007F162E" w:rsidP="007F162E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5.Специализированная организация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Специализированная организация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: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.1 осуществляет сбор и вывоз ТБО по заключенным договорам в соо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т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ветствии со сроками и графиком, установленными в договоре;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.2.осуществляет уборку просыпавшего мусора при погрузочно- ра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з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грузочных  работах;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.3.обеспечивает установку на обслуживаемой территории достаточн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о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го количества контейнеров – мусоросборников, контейнерные площадки должны быть удалены от жилых домов, детских учреждений, детских спо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р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тивных и хозяйственных площадок, а также мест отдыха населения на ра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с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стоянии не менее 20 метров, но не более 100 метров;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.4.на территориях прилегающих к зданиям, не имеющим канализации, оборудует выгребные ямы для хранения жидких отходов и стационарные удаления отходов.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.5.вывозит крупногабаритные отходы по мере их накопления.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.6.При выгрузке контейнеров – мусоросборников в мусоровоз, убирает выпавший мусор внутри и вокруг контейнерной площадки на расстоянии 3 метров;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5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.7.В случае срыва графика вывоза твердых отходов производит ликв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и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дацию образовавшей свалки мусора.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                                           6</w:t>
      </w: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.Ответственность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.1.За неисполнение или ненадлежащее исполнение настоящего пост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новления ответственность несут лица, установленные п.1.3.настоящего п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о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рядка, а также специализированная организация в соответствии с действу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ю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щим законодательством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.2.Запрещается: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.2.1.Закапывать бытовой мусори нечистоты в землю, засыпать их в н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е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действующие водо- канализационные колодцы, сбрасывать в отвалы, кюв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е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ты, свалить по берегам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водоемов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.2.2.Сливать жидкие отходы и сточные воды из домов, не оборудова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н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ных канализацией, в колодцы, водостоки ливневой канализации, в кюветы, на грунт;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.2.3.Складировать мусор на прилегающих территориях к гаражным комплексам, садово- огородным участкам;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.2.4.Сжигать мусор: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.2.5.Захоронение отходов на территории поселений, лесопарковых, л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е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чебно- оздоровительных, реакционных зон, водоохранных зон;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6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.2.6.Складировать тару у магазинов, павильонов, киосков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Временное складирование тары производится только в специальных помещениях.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При выездной торговле тара и прочий упаковочный  материал вывозятся ежедневно по окончании работы.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              7</w:t>
      </w:r>
      <w:r w:rsidRPr="007F162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.Контроль за исполнением настоящего постановления.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Контроль за исполнением настоящего постановления осуществляет админ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и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страция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Лубянского </w:t>
      </w: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поселения.</w:t>
      </w:r>
    </w:p>
    <w:p w:rsidR="007F162E" w:rsidRPr="007F162E" w:rsidRDefault="007F162E" w:rsidP="007F162E">
      <w:pPr>
        <w:pStyle w:val="a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F162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7F162E" w:rsidRPr="007F162E" w:rsidRDefault="007F162E" w:rsidP="007F16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62E" w:rsidRPr="007F162E" w:rsidRDefault="007F162E" w:rsidP="007F16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F162E" w:rsidRPr="007F162E" w:rsidSect="0023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2BF" w:rsidRDefault="00D612BF" w:rsidP="007F162E">
      <w:pPr>
        <w:spacing w:after="0" w:line="240" w:lineRule="auto"/>
      </w:pPr>
      <w:r>
        <w:separator/>
      </w:r>
    </w:p>
  </w:endnote>
  <w:endnote w:type="continuationSeparator" w:id="1">
    <w:p w:rsidR="00D612BF" w:rsidRDefault="00D612BF" w:rsidP="007F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2BF" w:rsidRDefault="00D612BF" w:rsidP="007F162E">
      <w:pPr>
        <w:spacing w:after="0" w:line="240" w:lineRule="auto"/>
      </w:pPr>
      <w:r>
        <w:separator/>
      </w:r>
    </w:p>
  </w:footnote>
  <w:footnote w:type="continuationSeparator" w:id="1">
    <w:p w:rsidR="00D612BF" w:rsidRDefault="00D612BF" w:rsidP="007F1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62E"/>
    <w:rsid w:val="002304E5"/>
    <w:rsid w:val="003C2872"/>
    <w:rsid w:val="005025DD"/>
    <w:rsid w:val="00687A07"/>
    <w:rsid w:val="007F162E"/>
    <w:rsid w:val="007F5DB7"/>
    <w:rsid w:val="009F0827"/>
    <w:rsid w:val="00D6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62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F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162E"/>
  </w:style>
  <w:style w:type="paragraph" w:styleId="a6">
    <w:name w:val="footer"/>
    <w:basedOn w:val="a"/>
    <w:link w:val="a7"/>
    <w:uiPriority w:val="99"/>
    <w:semiHidden/>
    <w:unhideWhenUsed/>
    <w:rsid w:val="007F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162E"/>
  </w:style>
  <w:style w:type="paragraph" w:styleId="a8">
    <w:name w:val="Normal (Web)"/>
    <w:basedOn w:val="a"/>
    <w:uiPriority w:val="99"/>
    <w:unhideWhenUsed/>
    <w:rsid w:val="007F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162E"/>
  </w:style>
  <w:style w:type="character" w:styleId="a9">
    <w:name w:val="Hyperlink"/>
    <w:uiPriority w:val="99"/>
    <w:rsid w:val="007F16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sskohalan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1347</Words>
  <Characters>7679</Characters>
  <Application>Microsoft Office Word</Application>
  <DocSecurity>0</DocSecurity>
  <Lines>63</Lines>
  <Paragraphs>18</Paragraphs>
  <ScaleCrop>false</ScaleCrop>
  <Company>Microsoft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2017-03-27T05:34:00Z</cp:lastPrinted>
  <dcterms:created xsi:type="dcterms:W3CDTF">2017-03-27T04:35:00Z</dcterms:created>
  <dcterms:modified xsi:type="dcterms:W3CDTF">2017-03-27T05:37:00Z</dcterms:modified>
</cp:coreProperties>
</file>