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>БЕЛГОРОДСКАЯ ОБЛАСТЬ</w:t>
      </w:r>
    </w:p>
    <w:p w:rsidR="00EE4C47" w:rsidRPr="00EE4C47" w:rsidRDefault="004736AA" w:rsidP="00EE4C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3028950</wp:posOffset>
            </wp:positionH>
            <wp:positionV relativeFrom="margin">
              <wp:posOffset>467360</wp:posOffset>
            </wp:positionV>
            <wp:extent cx="480060" cy="61658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C47" w:rsidRPr="00EE4C47">
        <w:rPr>
          <w:b/>
          <w:sz w:val="24"/>
          <w:szCs w:val="24"/>
        </w:rPr>
        <w:t>ЧЕРНЯНСКИЙ РАЙОН</w:t>
      </w:r>
    </w:p>
    <w:p w:rsidR="00DD3D6F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 xml:space="preserve">ДМИНИСТРАЦИЯ </w:t>
      </w:r>
      <w:r w:rsidR="002822E3">
        <w:rPr>
          <w:b/>
          <w:sz w:val="24"/>
          <w:szCs w:val="24"/>
        </w:rPr>
        <w:t>ЛУБЯНСКОГО</w:t>
      </w:r>
      <w:r w:rsidR="00DD3D6F">
        <w:rPr>
          <w:b/>
          <w:bCs/>
          <w:color w:val="000000"/>
          <w:spacing w:val="-5"/>
          <w:sz w:val="24"/>
          <w:szCs w:val="24"/>
        </w:rPr>
        <w:t>СЕЛЬСКОГО ПОСЕЛЕНИЯ</w:t>
      </w:r>
    </w:p>
    <w:p w:rsidR="00DD3D6F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 xml:space="preserve">МУНИЦИПАЛЬНОГО РАЙОНА "ЧЕРНЯНСКИЙ РАЙОН" </w:t>
      </w: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>БЕЛГОРОДСКОЙ ОБЛАСТИ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EE4C47">
        <w:rPr>
          <w:b/>
          <w:sz w:val="28"/>
          <w:szCs w:val="28"/>
        </w:rPr>
        <w:t>П О С Т А Н О В Л Е Н И Е</w:t>
      </w:r>
    </w:p>
    <w:p w:rsidR="00EE4C47" w:rsidRPr="00EE4C47" w:rsidRDefault="00DD3D6F" w:rsidP="00EE4C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335E09">
        <w:rPr>
          <w:b/>
          <w:sz w:val="22"/>
          <w:szCs w:val="22"/>
        </w:rPr>
        <w:t xml:space="preserve"> </w:t>
      </w:r>
      <w:r w:rsidR="002822E3">
        <w:rPr>
          <w:b/>
          <w:sz w:val="22"/>
          <w:szCs w:val="22"/>
        </w:rPr>
        <w:t>Лубяное</w:t>
      </w:r>
      <w:r w:rsidR="00335E09">
        <w:rPr>
          <w:b/>
          <w:sz w:val="22"/>
          <w:szCs w:val="22"/>
        </w:rPr>
        <w:t>-Первое</w:t>
      </w: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ind w:hanging="751"/>
        <w:jc w:val="center"/>
        <w:rPr>
          <w:b/>
          <w:sz w:val="28"/>
          <w:szCs w:val="28"/>
        </w:rPr>
      </w:pPr>
    </w:p>
    <w:p w:rsidR="00EE4C47" w:rsidRDefault="00335E09" w:rsidP="00EE4C4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D224B">
        <w:rPr>
          <w:b/>
          <w:sz w:val="28"/>
          <w:szCs w:val="28"/>
        </w:rPr>
        <w:t>1 февраля</w:t>
      </w:r>
      <w:r w:rsidRPr="00335E09">
        <w:rPr>
          <w:b/>
          <w:sz w:val="28"/>
          <w:szCs w:val="28"/>
        </w:rPr>
        <w:t xml:space="preserve"> </w:t>
      </w:r>
      <w:r w:rsidR="00C31751" w:rsidRPr="00335E09">
        <w:rPr>
          <w:b/>
          <w:color w:val="000000"/>
          <w:sz w:val="28"/>
          <w:szCs w:val="28"/>
        </w:rPr>
        <w:t>2021</w:t>
      </w:r>
      <w:r w:rsidR="00EE4C47" w:rsidRPr="00335E09">
        <w:rPr>
          <w:b/>
          <w:color w:val="000000"/>
          <w:sz w:val="28"/>
          <w:szCs w:val="28"/>
        </w:rPr>
        <w:t xml:space="preserve">г.                               </w:t>
      </w:r>
      <w:r w:rsidR="006B37F0">
        <w:rPr>
          <w:b/>
          <w:color w:val="000000"/>
          <w:sz w:val="28"/>
          <w:szCs w:val="28"/>
        </w:rPr>
        <w:t xml:space="preserve">                             </w:t>
      </w:r>
      <w:r w:rsidR="004736AA">
        <w:rPr>
          <w:b/>
          <w:color w:val="000000"/>
          <w:sz w:val="28"/>
          <w:szCs w:val="28"/>
        </w:rPr>
        <w:t xml:space="preserve">                               </w:t>
      </w:r>
      <w:r w:rsidRPr="00335E09">
        <w:rPr>
          <w:b/>
          <w:color w:val="000000"/>
          <w:sz w:val="28"/>
          <w:szCs w:val="28"/>
        </w:rPr>
        <w:t xml:space="preserve"> </w:t>
      </w:r>
      <w:r w:rsidR="00EE4C47" w:rsidRPr="00335E09">
        <w:rPr>
          <w:b/>
          <w:color w:val="000000"/>
          <w:sz w:val="28"/>
          <w:szCs w:val="28"/>
        </w:rPr>
        <w:t xml:space="preserve">  № </w:t>
      </w:r>
      <w:r w:rsidR="00CD224B">
        <w:rPr>
          <w:b/>
          <w:color w:val="000000"/>
          <w:sz w:val="28"/>
          <w:szCs w:val="28"/>
        </w:rPr>
        <w:t>3</w:t>
      </w:r>
    </w:p>
    <w:p w:rsidR="006B37F0" w:rsidRPr="00335E09" w:rsidRDefault="006B37F0" w:rsidP="00EE4C4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D224B" w:rsidRPr="00CD224B" w:rsidRDefault="00CD224B" w:rsidP="00CD224B">
      <w:pPr>
        <w:spacing w:line="216" w:lineRule="auto"/>
        <w:ind w:right="1"/>
        <w:jc w:val="center"/>
        <w:rPr>
          <w:b/>
          <w:sz w:val="28"/>
          <w:szCs w:val="28"/>
        </w:rPr>
      </w:pPr>
      <w:r w:rsidRPr="00CD224B">
        <w:rPr>
          <w:b/>
          <w:sz w:val="28"/>
          <w:szCs w:val="28"/>
        </w:rPr>
        <w:t xml:space="preserve">Об утверждении плана мероприятий по противодействию и </w:t>
      </w:r>
    </w:p>
    <w:p w:rsidR="00CD224B" w:rsidRDefault="00CD224B" w:rsidP="00CD224B">
      <w:pPr>
        <w:spacing w:line="216" w:lineRule="auto"/>
        <w:ind w:right="1"/>
        <w:jc w:val="center"/>
        <w:rPr>
          <w:b/>
          <w:sz w:val="28"/>
          <w:szCs w:val="28"/>
        </w:rPr>
      </w:pPr>
      <w:r w:rsidRPr="00CD224B">
        <w:rPr>
          <w:b/>
          <w:sz w:val="28"/>
          <w:szCs w:val="28"/>
        </w:rPr>
        <w:t>распространению наркомании и алкоголизма на территории муниципального образования  «Лубянское сельское поселение» на 2021-2022 годы</w:t>
      </w:r>
    </w:p>
    <w:p w:rsidR="006B37F0" w:rsidRDefault="006B37F0" w:rsidP="00CD224B">
      <w:pPr>
        <w:spacing w:line="216" w:lineRule="auto"/>
        <w:ind w:right="1"/>
        <w:jc w:val="center"/>
        <w:rPr>
          <w:b/>
          <w:sz w:val="28"/>
          <w:szCs w:val="28"/>
        </w:rPr>
      </w:pPr>
    </w:p>
    <w:p w:rsidR="00CD224B" w:rsidRDefault="00CD224B" w:rsidP="00CD224B">
      <w:pPr>
        <w:spacing w:line="216" w:lineRule="auto"/>
        <w:ind w:right="1"/>
        <w:jc w:val="center"/>
        <w:rPr>
          <w:b/>
          <w:sz w:val="28"/>
          <w:szCs w:val="28"/>
        </w:rPr>
      </w:pPr>
    </w:p>
    <w:p w:rsidR="00CD224B" w:rsidRPr="00AD7C8C" w:rsidRDefault="00CD224B" w:rsidP="004736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Указом Президента Российской Федерации от </w:t>
      </w:r>
      <w:r w:rsidR="006B37F0">
        <w:rPr>
          <w:sz w:val="28"/>
          <w:szCs w:val="28"/>
        </w:rPr>
        <w:t>23.11.2020г.</w:t>
      </w:r>
      <w:r>
        <w:rPr>
          <w:sz w:val="28"/>
          <w:szCs w:val="28"/>
        </w:rPr>
        <w:t>. №</w:t>
      </w:r>
      <w:r w:rsidR="006B37F0">
        <w:rPr>
          <w:sz w:val="28"/>
          <w:szCs w:val="28"/>
        </w:rPr>
        <w:t>733</w:t>
      </w:r>
      <w:r>
        <w:rPr>
          <w:sz w:val="28"/>
          <w:szCs w:val="28"/>
        </w:rPr>
        <w:t xml:space="preserve"> «Об утверждении Стратегии государственной антинаркотической поли</w:t>
      </w:r>
      <w:r w:rsidR="006B37F0">
        <w:rPr>
          <w:sz w:val="28"/>
          <w:szCs w:val="28"/>
        </w:rPr>
        <w:t>тики Российской Федерации до 2030</w:t>
      </w:r>
      <w:r>
        <w:rPr>
          <w:sz w:val="28"/>
          <w:szCs w:val="28"/>
        </w:rPr>
        <w:t xml:space="preserve"> года», на основании Указа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прекурсоров», </w:t>
      </w:r>
      <w:r w:rsidRPr="000375CA">
        <w:rPr>
          <w:color w:val="1E1E1E"/>
          <w:sz w:val="28"/>
          <w:szCs w:val="28"/>
        </w:rPr>
        <w:t>Устава муниципального образования «</w:t>
      </w:r>
      <w:r>
        <w:rPr>
          <w:color w:val="1E1E1E"/>
          <w:sz w:val="28"/>
          <w:szCs w:val="28"/>
        </w:rPr>
        <w:t>Лубянское</w:t>
      </w:r>
      <w:r w:rsidRPr="000375CA">
        <w:rPr>
          <w:color w:val="1E1E1E"/>
          <w:sz w:val="28"/>
          <w:szCs w:val="28"/>
        </w:rPr>
        <w:t xml:space="preserve"> сельское поселение»,</w:t>
      </w:r>
      <w:r>
        <w:rPr>
          <w:color w:val="1E1E1E"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минимизации угрозы распространения наркомании, администрация Лубянского сельского поселения </w:t>
      </w:r>
    </w:p>
    <w:p w:rsidR="00CD224B" w:rsidRDefault="00CD224B" w:rsidP="00CD224B">
      <w:pPr>
        <w:spacing w:line="216" w:lineRule="auto"/>
        <w:jc w:val="center"/>
        <w:rPr>
          <w:b/>
          <w:sz w:val="28"/>
          <w:szCs w:val="28"/>
        </w:rPr>
      </w:pPr>
      <w:r w:rsidRPr="00AD7C8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ЕТ:</w:t>
      </w:r>
    </w:p>
    <w:p w:rsidR="00CD224B" w:rsidRPr="00AD7C8C" w:rsidRDefault="00CD224B" w:rsidP="00CD224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AD7C8C">
        <w:rPr>
          <w:sz w:val="28"/>
          <w:szCs w:val="28"/>
        </w:rPr>
        <w:t xml:space="preserve">План мероприятий по </w:t>
      </w:r>
      <w:r>
        <w:rPr>
          <w:sz w:val="28"/>
          <w:szCs w:val="28"/>
        </w:rPr>
        <w:t>противодействию и распространению наркомании и алкоголизма на территории муниципального образования «Лубянское сельское поселение» на 2021-2022 годы, согласно приложению</w:t>
      </w:r>
      <w:r w:rsidRPr="00AD7C8C">
        <w:rPr>
          <w:sz w:val="28"/>
          <w:szCs w:val="28"/>
        </w:rPr>
        <w:t>.</w:t>
      </w:r>
    </w:p>
    <w:p w:rsidR="00CD224B" w:rsidRDefault="00CD224B" w:rsidP="00CD224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D7C8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</w:t>
      </w:r>
      <w:r w:rsidRPr="00AD7C8C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</w:t>
      </w:r>
      <w:r w:rsidRPr="00AD7C8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AD7C8C">
        <w:rPr>
          <w:sz w:val="28"/>
          <w:szCs w:val="28"/>
        </w:rPr>
        <w:t xml:space="preserve"> (обнародовани</w:t>
      </w:r>
      <w:r>
        <w:rPr>
          <w:sz w:val="28"/>
          <w:szCs w:val="28"/>
        </w:rPr>
        <w:t>я</w:t>
      </w:r>
      <w:r w:rsidRPr="00AD7C8C">
        <w:rPr>
          <w:sz w:val="28"/>
          <w:szCs w:val="28"/>
        </w:rPr>
        <w:t>).</w:t>
      </w:r>
    </w:p>
    <w:p w:rsidR="00CD224B" w:rsidRDefault="00CD224B" w:rsidP="00CD224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7C8C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6B37F0" w:rsidRDefault="006B37F0" w:rsidP="00CD224B">
      <w:pPr>
        <w:spacing w:line="216" w:lineRule="auto"/>
        <w:ind w:firstLine="708"/>
        <w:jc w:val="both"/>
        <w:rPr>
          <w:sz w:val="28"/>
          <w:szCs w:val="28"/>
        </w:rPr>
      </w:pPr>
    </w:p>
    <w:p w:rsidR="006B37F0" w:rsidRPr="00AD7C8C" w:rsidRDefault="006B37F0" w:rsidP="00CD224B">
      <w:pPr>
        <w:spacing w:line="216" w:lineRule="auto"/>
        <w:ind w:firstLine="708"/>
        <w:jc w:val="both"/>
        <w:rPr>
          <w:sz w:val="28"/>
          <w:szCs w:val="28"/>
        </w:rPr>
      </w:pPr>
    </w:p>
    <w:tbl>
      <w:tblPr>
        <w:tblW w:w="8472" w:type="dxa"/>
        <w:tblInd w:w="1166" w:type="dxa"/>
        <w:tblLayout w:type="fixed"/>
        <w:tblLook w:val="04A0"/>
      </w:tblPr>
      <w:tblGrid>
        <w:gridCol w:w="3210"/>
        <w:gridCol w:w="5262"/>
      </w:tblGrid>
      <w:tr w:rsidR="004736AA" w:rsidRPr="00EE4C47" w:rsidTr="006B37F0">
        <w:trPr>
          <w:trHeight w:val="4"/>
        </w:trPr>
        <w:tc>
          <w:tcPr>
            <w:tcW w:w="3210" w:type="dxa"/>
          </w:tcPr>
          <w:p w:rsidR="004736AA" w:rsidRPr="00EE4C47" w:rsidRDefault="004736AA" w:rsidP="00EE4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4C47">
              <w:rPr>
                <w:b/>
                <w:sz w:val="28"/>
                <w:szCs w:val="28"/>
              </w:rPr>
              <w:t>Глава администрации</w:t>
            </w:r>
          </w:p>
          <w:p w:rsidR="004736AA" w:rsidRDefault="004736AA" w:rsidP="00EE4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27C0">
              <w:rPr>
                <w:b/>
                <w:sz w:val="28"/>
                <w:szCs w:val="28"/>
              </w:rPr>
              <w:t>Лубянского</w:t>
            </w:r>
          </w:p>
          <w:p w:rsidR="004736AA" w:rsidRPr="00EE4C47" w:rsidRDefault="004736AA" w:rsidP="00EE4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62" w:type="dxa"/>
          </w:tcPr>
          <w:p w:rsidR="004736AA" w:rsidRDefault="004736AA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B37F0" w:rsidRDefault="006B37F0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B37F0" w:rsidRPr="00EE4C47" w:rsidRDefault="006B37F0" w:rsidP="006B3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В.Н. Гончарова</w:t>
            </w:r>
          </w:p>
        </w:tc>
      </w:tr>
      <w:tr w:rsidR="004736AA" w:rsidRPr="00EE4C47" w:rsidTr="006B37F0">
        <w:trPr>
          <w:trHeight w:val="185"/>
        </w:trPr>
        <w:tc>
          <w:tcPr>
            <w:tcW w:w="3210" w:type="dxa"/>
          </w:tcPr>
          <w:p w:rsidR="004736AA" w:rsidRPr="00EE4C47" w:rsidRDefault="004736AA" w:rsidP="00EE4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2" w:type="dxa"/>
          </w:tcPr>
          <w:p w:rsidR="004736AA" w:rsidRPr="00EE4C47" w:rsidRDefault="004736AA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B37F0" w:rsidRPr="006B37F0" w:rsidTr="006B37F0">
        <w:trPr>
          <w:trHeight w:val="185"/>
        </w:trPr>
        <w:tc>
          <w:tcPr>
            <w:tcW w:w="3210" w:type="dxa"/>
          </w:tcPr>
          <w:p w:rsidR="006B37F0" w:rsidRPr="006B37F0" w:rsidRDefault="006B37F0" w:rsidP="006B37F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262" w:type="dxa"/>
          </w:tcPr>
          <w:p w:rsidR="006B37F0" w:rsidRPr="006B37F0" w:rsidRDefault="006B37F0" w:rsidP="006B37F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6B37F0" w:rsidRDefault="00CD224B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6B37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B37F0" w:rsidRDefault="006B37F0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335E09" w:rsidRPr="006B37F0" w:rsidRDefault="00CD224B" w:rsidP="006B37F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6B37F0">
        <w:rPr>
          <w:rFonts w:ascii="Times New Roman" w:hAnsi="Times New Roman" w:cs="Times New Roman"/>
          <w:sz w:val="18"/>
          <w:szCs w:val="18"/>
        </w:rPr>
        <w:lastRenderedPageBreak/>
        <w:t xml:space="preserve">        </w:t>
      </w:r>
      <w:r w:rsidR="00335E09" w:rsidRPr="006B37F0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Pr="006B37F0">
        <w:rPr>
          <w:rFonts w:ascii="Times New Roman" w:hAnsi="Times New Roman" w:cs="Times New Roman"/>
          <w:sz w:val="18"/>
          <w:szCs w:val="18"/>
        </w:rPr>
        <w:t>к</w:t>
      </w:r>
    </w:p>
    <w:p w:rsidR="006B37F0" w:rsidRDefault="00CD224B" w:rsidP="006B37F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B37F0">
        <w:rPr>
          <w:rFonts w:ascii="Times New Roman" w:hAnsi="Times New Roman" w:cs="Times New Roman"/>
          <w:sz w:val="18"/>
          <w:szCs w:val="18"/>
        </w:rPr>
        <w:t xml:space="preserve"> </w:t>
      </w:r>
      <w:r w:rsidR="00335E09" w:rsidRPr="006B37F0">
        <w:rPr>
          <w:rFonts w:ascii="Times New Roman" w:hAnsi="Times New Roman" w:cs="Times New Roman"/>
          <w:sz w:val="18"/>
          <w:szCs w:val="18"/>
        </w:rPr>
        <w:t>п</w:t>
      </w:r>
      <w:r w:rsidR="00E40F19" w:rsidRPr="006B37F0">
        <w:rPr>
          <w:rFonts w:ascii="Times New Roman" w:hAnsi="Times New Roman" w:cs="Times New Roman"/>
          <w:sz w:val="18"/>
          <w:szCs w:val="18"/>
        </w:rPr>
        <w:t>остановлени</w:t>
      </w:r>
      <w:r w:rsidRPr="006B37F0">
        <w:rPr>
          <w:rFonts w:ascii="Times New Roman" w:hAnsi="Times New Roman" w:cs="Times New Roman"/>
          <w:sz w:val="18"/>
          <w:szCs w:val="18"/>
        </w:rPr>
        <w:t>ю</w:t>
      </w:r>
      <w:r w:rsidR="00335E09" w:rsidRPr="006B37F0">
        <w:rPr>
          <w:rFonts w:ascii="Times New Roman" w:hAnsi="Times New Roman" w:cs="Times New Roman"/>
          <w:sz w:val="18"/>
          <w:szCs w:val="18"/>
        </w:rPr>
        <w:t xml:space="preserve"> </w:t>
      </w:r>
      <w:r w:rsidR="008C5ABA" w:rsidRPr="006B37F0">
        <w:rPr>
          <w:rFonts w:ascii="Times New Roman" w:hAnsi="Times New Roman" w:cs="Times New Roman"/>
          <w:sz w:val="18"/>
          <w:szCs w:val="18"/>
        </w:rPr>
        <w:t>администрации</w:t>
      </w:r>
      <w:r w:rsidR="006B37F0" w:rsidRPr="006B37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B37F0" w:rsidRDefault="006B37F0" w:rsidP="006B37F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Лубянского сельского поселения</w:t>
      </w:r>
      <w:r w:rsidRPr="006B37F0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40F19" w:rsidRPr="006B37F0" w:rsidRDefault="00023430" w:rsidP="006B37F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B37F0">
        <w:rPr>
          <w:rFonts w:ascii="Times New Roman" w:hAnsi="Times New Roman" w:cs="Times New Roman"/>
          <w:sz w:val="18"/>
          <w:szCs w:val="18"/>
        </w:rPr>
        <w:t xml:space="preserve">от </w:t>
      </w:r>
      <w:r w:rsidR="00CD224B" w:rsidRPr="006B37F0">
        <w:rPr>
          <w:rFonts w:ascii="Times New Roman" w:hAnsi="Times New Roman" w:cs="Times New Roman"/>
          <w:sz w:val="18"/>
          <w:szCs w:val="18"/>
        </w:rPr>
        <w:t>01 февраля</w:t>
      </w:r>
      <w:r w:rsidR="006D4009" w:rsidRPr="006B37F0">
        <w:rPr>
          <w:rFonts w:ascii="Times New Roman" w:hAnsi="Times New Roman" w:cs="Times New Roman"/>
          <w:sz w:val="18"/>
          <w:szCs w:val="18"/>
        </w:rPr>
        <w:t xml:space="preserve"> </w:t>
      </w:r>
      <w:r w:rsidR="00D228EC" w:rsidRPr="006B37F0">
        <w:rPr>
          <w:rFonts w:ascii="Times New Roman" w:hAnsi="Times New Roman" w:cs="Times New Roman"/>
          <w:sz w:val="18"/>
          <w:szCs w:val="18"/>
        </w:rPr>
        <w:t xml:space="preserve">2021 </w:t>
      </w:r>
      <w:r w:rsidR="008C5ABA" w:rsidRPr="006B37F0">
        <w:rPr>
          <w:rFonts w:ascii="Times New Roman" w:hAnsi="Times New Roman" w:cs="Times New Roman"/>
          <w:sz w:val="18"/>
          <w:szCs w:val="18"/>
        </w:rPr>
        <w:t>года</w:t>
      </w:r>
      <w:r w:rsidR="00335E09" w:rsidRPr="006B37F0">
        <w:rPr>
          <w:rFonts w:ascii="Times New Roman" w:hAnsi="Times New Roman" w:cs="Times New Roman"/>
          <w:sz w:val="18"/>
          <w:szCs w:val="18"/>
        </w:rPr>
        <w:t xml:space="preserve"> №</w:t>
      </w:r>
      <w:r w:rsidR="008C5ABA" w:rsidRPr="006B37F0">
        <w:rPr>
          <w:rFonts w:ascii="Times New Roman" w:hAnsi="Times New Roman" w:cs="Times New Roman"/>
          <w:sz w:val="18"/>
          <w:szCs w:val="18"/>
        </w:rPr>
        <w:t xml:space="preserve"> </w:t>
      </w:r>
      <w:r w:rsidR="00CD224B" w:rsidRPr="006B37F0">
        <w:rPr>
          <w:rFonts w:ascii="Times New Roman" w:hAnsi="Times New Roman" w:cs="Times New Roman"/>
          <w:sz w:val="18"/>
          <w:szCs w:val="18"/>
        </w:rPr>
        <w:t>3</w:t>
      </w:r>
    </w:p>
    <w:p w:rsidR="00CD224B" w:rsidRDefault="00CD224B" w:rsidP="006B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CD224B" w:rsidRDefault="00CD224B" w:rsidP="00CD2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противодействию и распространению наркомании и алкоголизма на территории муниципального образования «Лубянское сельское поселение» на 2021-2022 годы</w:t>
      </w:r>
    </w:p>
    <w:p w:rsidR="00CD224B" w:rsidRPr="00B54206" w:rsidRDefault="00CD224B" w:rsidP="00CD224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07"/>
        <w:gridCol w:w="3086"/>
        <w:gridCol w:w="1736"/>
        <w:gridCol w:w="2273"/>
        <w:gridCol w:w="3287"/>
      </w:tblGrid>
      <w:tr w:rsidR="00CD224B" w:rsidTr="006B37F0">
        <w:tc>
          <w:tcPr>
            <w:tcW w:w="675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 по годам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4870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несовершеннолетних, находящихся в социально опасном положении и склонных к потреблению наркотиков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Лубянского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совместно с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фактов потребления наркотиков несовершеннолетними, ведение учета несовершеннолетних, склонных к потреблению наркотиков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детских рисунков на тему «Скажи наркотикам НЕТ!»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3119" w:type="dxa"/>
          </w:tcPr>
          <w:p w:rsidR="00CD224B" w:rsidRDefault="00CD224B" w:rsidP="00CD2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 ООШ с. Лубяное-Первое»</w:t>
            </w:r>
          </w:p>
          <w:p w:rsidR="006B37F0" w:rsidRDefault="006B37F0" w:rsidP="006B3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содержании проблемы наркомании, возможных путях ее решения, формирование установки на неприятие наркотического стереотипа мышления, на стремление к здоровому образу жизни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семейных культурно-досуговых мероприятий и праздников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6B37F0">
              <w:rPr>
                <w:sz w:val="28"/>
                <w:szCs w:val="28"/>
              </w:rPr>
              <w:t xml:space="preserve">« ЧРЦНТ и КДД» </w:t>
            </w:r>
            <w:r>
              <w:rPr>
                <w:sz w:val="28"/>
                <w:szCs w:val="28"/>
              </w:rPr>
              <w:t>Лубянский ЦСДК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 ООШ с. Лубяное-Первое»</w:t>
            </w:r>
            <w:r w:rsidR="006B37F0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семейных ценностей, формирование семейной профилактики наркомании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мероприятий, направленных на популяризацию здорового образа жизни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 ООШ с. Лубяное-Первое»</w:t>
            </w:r>
            <w:r w:rsidR="006B37F0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подростков и молодежи, участвующих в профилактических антинаркотических спортивных мероприятиях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антинаркотической работы с населением: проведение сходов граждан с разъяснением законодательства, </w:t>
            </w:r>
            <w:r>
              <w:rPr>
                <w:sz w:val="28"/>
                <w:szCs w:val="28"/>
              </w:rPr>
              <w:lastRenderedPageBreak/>
              <w:t>подомовые беседы участковых уполномоченных полиции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Лубянского сельского поселения совместно с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населения антинаркотического мировоззрения, выявление притонов для потребления наркотиков, мест сбыта наркотиков, </w:t>
            </w:r>
            <w:r>
              <w:rPr>
                <w:sz w:val="28"/>
                <w:szCs w:val="28"/>
              </w:rPr>
              <w:lastRenderedPageBreak/>
              <w:t>снижение количества лиц, потребляющих наркотики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обеспечению требования законодательства о запрете продажи табачных изделий и алкогольных напитков несовершеннолетним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Лубянского  сельского поселения совместно с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устранение причин и условий, способствующих развитию стереотипа мышления, направленного на изменение сознания путем потребления психоактивных веществ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Выявление, предупреждение и пресечение в местах досуга торговли и злоупотребления наркотиками, а также административных правонарушений, связанных с ними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Лубянского сельского поселения совместно с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 ДНД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пресечение незаконного оборота наркотиков, снижение количества лиц, потребляющих наркотики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лиц, находящихся в общественных местах, местах досуга или проведения массовых мероприятий в состоянии наркотического опьянения, принятие к ним мер профилактического или административного воздействия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Лубянского сельского поселения совместно с 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сотрудниками ОМВД 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ДНД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пресечение незаконного оборота наркотиков, снижение количества лиц, потребляющих наркотики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уничтожение очагов произрастания дикорастущей конопли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Лубянского сельского поселения совместно с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 ДНД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Уничтожение сырьевой базы для производства и изготовления наркотиков растительного происхождения 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D224B" w:rsidRDefault="00CD224B" w:rsidP="00CD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силами народной дружины  мероприятий по выявлению возможных фактов незаконного культивирования </w:t>
            </w:r>
            <w:r>
              <w:rPr>
                <w:sz w:val="28"/>
                <w:szCs w:val="28"/>
              </w:rPr>
              <w:lastRenderedPageBreak/>
              <w:t>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ДНД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с 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устранение причин и условий, способствующих выводу подконтрольных веществ из легального в незаконный оборот</w:t>
            </w:r>
          </w:p>
        </w:tc>
      </w:tr>
      <w:tr w:rsidR="00CD224B" w:rsidTr="006B37F0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жителей поселения о действующем законодательстве, запрещающем незаконные операции с наркотическими средствами, психотропными и сильнодействующими веществами, об ответственности  за незаконные посевы наркосодержащих растений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3119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Лубянского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совместно с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сотрудниками ОМВД </w:t>
            </w:r>
          </w:p>
        </w:tc>
        <w:tc>
          <w:tcPr>
            <w:tcW w:w="4870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правовой грамотности населения</w:t>
            </w:r>
          </w:p>
        </w:tc>
      </w:tr>
    </w:tbl>
    <w:p w:rsidR="00CD224B" w:rsidRDefault="00CD224B" w:rsidP="00CD224B">
      <w:pPr>
        <w:rPr>
          <w:sz w:val="28"/>
          <w:szCs w:val="28"/>
        </w:rPr>
      </w:pPr>
    </w:p>
    <w:p w:rsidR="00CD224B" w:rsidRDefault="00CD224B" w:rsidP="00CD224B">
      <w:pPr>
        <w:rPr>
          <w:sz w:val="28"/>
          <w:szCs w:val="28"/>
        </w:rPr>
      </w:pPr>
    </w:p>
    <w:p w:rsidR="00CD224B" w:rsidRPr="00525879" w:rsidRDefault="00CD224B" w:rsidP="008C5A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D224B" w:rsidRPr="00525879" w:rsidSect="006B37F0">
      <w:pgSz w:w="11906" w:h="16838"/>
      <w:pgMar w:top="426" w:right="566" w:bottom="567" w:left="567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85" w:rsidRDefault="001E3685" w:rsidP="00335E09">
      <w:r>
        <w:separator/>
      </w:r>
    </w:p>
  </w:endnote>
  <w:endnote w:type="continuationSeparator" w:id="1">
    <w:p w:rsidR="001E3685" w:rsidRDefault="001E3685" w:rsidP="0033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85" w:rsidRDefault="001E3685" w:rsidP="00335E09">
      <w:r>
        <w:separator/>
      </w:r>
    </w:p>
  </w:footnote>
  <w:footnote w:type="continuationSeparator" w:id="1">
    <w:p w:rsidR="001E3685" w:rsidRDefault="001E3685" w:rsidP="00335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F19"/>
    <w:rsid w:val="000052B6"/>
    <w:rsid w:val="0001575F"/>
    <w:rsid w:val="00022609"/>
    <w:rsid w:val="00023430"/>
    <w:rsid w:val="000660B0"/>
    <w:rsid w:val="00071563"/>
    <w:rsid w:val="00077746"/>
    <w:rsid w:val="00087479"/>
    <w:rsid w:val="0009145B"/>
    <w:rsid w:val="000C292C"/>
    <w:rsid w:val="000C374D"/>
    <w:rsid w:val="000C7CE5"/>
    <w:rsid w:val="000D35E1"/>
    <w:rsid w:val="0011524C"/>
    <w:rsid w:val="00153A8B"/>
    <w:rsid w:val="001629BE"/>
    <w:rsid w:val="00171F2E"/>
    <w:rsid w:val="001943EE"/>
    <w:rsid w:val="001A40B4"/>
    <w:rsid w:val="001C5A39"/>
    <w:rsid w:val="001E3685"/>
    <w:rsid w:val="001F19D8"/>
    <w:rsid w:val="001F797D"/>
    <w:rsid w:val="002004C2"/>
    <w:rsid w:val="00200ECD"/>
    <w:rsid w:val="00234BA2"/>
    <w:rsid w:val="00240895"/>
    <w:rsid w:val="002822E3"/>
    <w:rsid w:val="00293A7D"/>
    <w:rsid w:val="00294282"/>
    <w:rsid w:val="00296AEE"/>
    <w:rsid w:val="002C78B9"/>
    <w:rsid w:val="002F0678"/>
    <w:rsid w:val="002F16B3"/>
    <w:rsid w:val="00334D82"/>
    <w:rsid w:val="00335E09"/>
    <w:rsid w:val="0034542B"/>
    <w:rsid w:val="00351A33"/>
    <w:rsid w:val="00351CCD"/>
    <w:rsid w:val="00377A56"/>
    <w:rsid w:val="003B07EB"/>
    <w:rsid w:val="003C1786"/>
    <w:rsid w:val="003D7E6E"/>
    <w:rsid w:val="003F6886"/>
    <w:rsid w:val="004019BC"/>
    <w:rsid w:val="004061F7"/>
    <w:rsid w:val="00414998"/>
    <w:rsid w:val="00415395"/>
    <w:rsid w:val="004172D7"/>
    <w:rsid w:val="00434573"/>
    <w:rsid w:val="00437F10"/>
    <w:rsid w:val="004736AA"/>
    <w:rsid w:val="00477C6B"/>
    <w:rsid w:val="004925C3"/>
    <w:rsid w:val="004A66CD"/>
    <w:rsid w:val="004F5B41"/>
    <w:rsid w:val="00521F9F"/>
    <w:rsid w:val="00525879"/>
    <w:rsid w:val="00526917"/>
    <w:rsid w:val="00537B8E"/>
    <w:rsid w:val="0054033B"/>
    <w:rsid w:val="00540D9B"/>
    <w:rsid w:val="005412CD"/>
    <w:rsid w:val="005539E1"/>
    <w:rsid w:val="005A70B0"/>
    <w:rsid w:val="005B2A46"/>
    <w:rsid w:val="005B7547"/>
    <w:rsid w:val="005D2620"/>
    <w:rsid w:val="005F4841"/>
    <w:rsid w:val="006058F7"/>
    <w:rsid w:val="006059BB"/>
    <w:rsid w:val="00625B3E"/>
    <w:rsid w:val="00672802"/>
    <w:rsid w:val="00696693"/>
    <w:rsid w:val="006A1276"/>
    <w:rsid w:val="006A636D"/>
    <w:rsid w:val="006B37F0"/>
    <w:rsid w:val="006D4009"/>
    <w:rsid w:val="007050E8"/>
    <w:rsid w:val="00737FB8"/>
    <w:rsid w:val="00761C74"/>
    <w:rsid w:val="00777092"/>
    <w:rsid w:val="00796B3F"/>
    <w:rsid w:val="007A03EA"/>
    <w:rsid w:val="007A74F7"/>
    <w:rsid w:val="00804940"/>
    <w:rsid w:val="008261F1"/>
    <w:rsid w:val="0082633A"/>
    <w:rsid w:val="008462EC"/>
    <w:rsid w:val="008541C4"/>
    <w:rsid w:val="00885046"/>
    <w:rsid w:val="00891136"/>
    <w:rsid w:val="008C5ABA"/>
    <w:rsid w:val="008F5984"/>
    <w:rsid w:val="00917BCE"/>
    <w:rsid w:val="00925B17"/>
    <w:rsid w:val="0093083B"/>
    <w:rsid w:val="009338E2"/>
    <w:rsid w:val="00934EED"/>
    <w:rsid w:val="009432C5"/>
    <w:rsid w:val="00956639"/>
    <w:rsid w:val="009579E4"/>
    <w:rsid w:val="00975D75"/>
    <w:rsid w:val="00975ED5"/>
    <w:rsid w:val="0098518B"/>
    <w:rsid w:val="009B3010"/>
    <w:rsid w:val="009B660A"/>
    <w:rsid w:val="009D639F"/>
    <w:rsid w:val="009E0E49"/>
    <w:rsid w:val="00A020F4"/>
    <w:rsid w:val="00A05862"/>
    <w:rsid w:val="00A17DE5"/>
    <w:rsid w:val="00A211C6"/>
    <w:rsid w:val="00A31D03"/>
    <w:rsid w:val="00A35846"/>
    <w:rsid w:val="00A579E7"/>
    <w:rsid w:val="00AA1CEF"/>
    <w:rsid w:val="00AA550E"/>
    <w:rsid w:val="00AC3DF2"/>
    <w:rsid w:val="00AC560C"/>
    <w:rsid w:val="00AF1C05"/>
    <w:rsid w:val="00B22E3E"/>
    <w:rsid w:val="00B36BD5"/>
    <w:rsid w:val="00B403BA"/>
    <w:rsid w:val="00B57478"/>
    <w:rsid w:val="00B627C0"/>
    <w:rsid w:val="00B66739"/>
    <w:rsid w:val="00B72424"/>
    <w:rsid w:val="00B905FB"/>
    <w:rsid w:val="00BB4164"/>
    <w:rsid w:val="00BE3080"/>
    <w:rsid w:val="00BF6050"/>
    <w:rsid w:val="00C040B3"/>
    <w:rsid w:val="00C169A9"/>
    <w:rsid w:val="00C20F73"/>
    <w:rsid w:val="00C31751"/>
    <w:rsid w:val="00C33B75"/>
    <w:rsid w:val="00C511DC"/>
    <w:rsid w:val="00C71903"/>
    <w:rsid w:val="00CD224B"/>
    <w:rsid w:val="00CD5B5A"/>
    <w:rsid w:val="00D030B9"/>
    <w:rsid w:val="00D07591"/>
    <w:rsid w:val="00D126F3"/>
    <w:rsid w:val="00D228EC"/>
    <w:rsid w:val="00D32DC8"/>
    <w:rsid w:val="00D350DE"/>
    <w:rsid w:val="00D375C3"/>
    <w:rsid w:val="00D67000"/>
    <w:rsid w:val="00DD3D6F"/>
    <w:rsid w:val="00DF13DF"/>
    <w:rsid w:val="00DF42B1"/>
    <w:rsid w:val="00DF732C"/>
    <w:rsid w:val="00E03AB0"/>
    <w:rsid w:val="00E13229"/>
    <w:rsid w:val="00E174E3"/>
    <w:rsid w:val="00E20002"/>
    <w:rsid w:val="00E22EB3"/>
    <w:rsid w:val="00E32B5F"/>
    <w:rsid w:val="00E40F19"/>
    <w:rsid w:val="00E420EF"/>
    <w:rsid w:val="00E62A6C"/>
    <w:rsid w:val="00E855CF"/>
    <w:rsid w:val="00EA19AD"/>
    <w:rsid w:val="00EC2C51"/>
    <w:rsid w:val="00EC2F49"/>
    <w:rsid w:val="00ED5500"/>
    <w:rsid w:val="00EE4C47"/>
    <w:rsid w:val="00F57354"/>
    <w:rsid w:val="00F768C5"/>
    <w:rsid w:val="00FB2C11"/>
    <w:rsid w:val="00FC70D5"/>
    <w:rsid w:val="00FE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4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B7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5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35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5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5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5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D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DD15-71F9-45A1-8544-FB548D97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Пивоварова</dc:creator>
  <cp:lastModifiedBy>User</cp:lastModifiedBy>
  <cp:revision>9</cp:revision>
  <cp:lastPrinted>2021-06-30T12:24:00Z</cp:lastPrinted>
  <dcterms:created xsi:type="dcterms:W3CDTF">2021-01-26T13:32:00Z</dcterms:created>
  <dcterms:modified xsi:type="dcterms:W3CDTF">2021-06-30T12:26:00Z</dcterms:modified>
</cp:coreProperties>
</file>