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БЕЛГОРОДСКАЯ ОБЛАСТЬ</w:t>
      </w:r>
      <w:r/>
    </w:p>
    <w:p>
      <w:pPr>
        <w:pStyle w:val="647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 xml:space="preserve">ЧЕРНЯНСКИЙ РАЙОН</w:t>
      </w:r>
      <w:r>
        <w:rPr>
          <w:spacing w:val="60"/>
          <w:szCs w:val="24"/>
        </w:rPr>
      </w:r>
      <w:r/>
    </w:p>
    <w:p>
      <w:pPr>
        <w:pStyle w:val="630"/>
        <w:jc w:val="center"/>
        <w:spacing w:line="0" w:lineRule="atLeast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2181" cy="64739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2181" cy="6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9pt;height:51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4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АДМИНИСТРАЦИЯ ЛУБЯНСКОГО СЕЛЬСКОГО ПОСЕЛЕНИЯ МУНИЦИПАЛЬНОГО РАЙОНА «ЧЕРНЯНСКИЙ РАЙОН» БЕЛГОРОДСКОЙ ОБЛАСТИ</w:t>
      </w:r>
      <w:r/>
    </w:p>
    <w:p>
      <w:pPr>
        <w:pStyle w:val="647"/>
        <w:spacing w:line="0" w:lineRule="atLeast"/>
        <w:rPr>
          <w:bCs w:val="0"/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</w:r>
      <w:r>
        <w:rPr>
          <w:i w:val="0"/>
          <w:iCs w:val="0"/>
        </w:rPr>
      </w:r>
    </w:p>
    <w:p>
      <w:pPr>
        <w:pStyle w:val="647"/>
        <w:spacing w:line="0" w:lineRule="atLeast"/>
        <w:rPr>
          <w:bCs w:val="0"/>
          <w:i w:val="0"/>
          <w:iCs/>
          <w:sz w:val="28"/>
          <w:szCs w:val="28"/>
        </w:rPr>
      </w:pPr>
      <w:r>
        <w:rPr>
          <w:rStyle w:val="643"/>
          <w:i w:val="0"/>
          <w:iCs w:val="0"/>
          <w:sz w:val="28"/>
          <w:szCs w:val="28"/>
        </w:rPr>
        <w:t xml:space="preserve">П О С Т А Н О В Л Е Н И Е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</w:rPr>
      </w:r>
    </w:p>
    <w:p>
      <w:pPr>
        <w:pStyle w:val="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Лубяное-Первое</w:t>
      </w:r>
      <w:r/>
    </w:p>
    <w:p>
      <w:pPr>
        <w:pStyle w:val="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но</w:t>
      </w:r>
      <w:r>
        <w:rPr>
          <w:rFonts w:ascii="Times New Roman" w:hAnsi="Times New Roman"/>
          <w:b/>
          <w:sz w:val="28"/>
          <w:szCs w:val="28"/>
        </w:rPr>
        <w:t xml:space="preserve">ября </w:t>
      </w:r>
      <w:r>
        <w:rPr>
          <w:rFonts w:ascii="Times New Roman" w:hAnsi="Times New Roman"/>
          <w:b/>
          <w:sz w:val="28"/>
          <w:szCs w:val="28"/>
        </w:rPr>
        <w:t xml:space="preserve"> 2022 г.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присвоении адреса и уточнении</w:t>
      </w:r>
      <w:r/>
    </w:p>
    <w:p>
      <w:pPr>
        <w:pStyle w:val="6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местоположения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объект</w:t>
      </w:r>
      <w:r>
        <w:rPr>
          <w:rFonts w:ascii="Times New Roman" w:hAnsi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/>
          <w:b/>
          <w:bCs/>
          <w:sz w:val="28"/>
          <w:szCs w:val="28"/>
        </w:rPr>
        <w:t xml:space="preserve"> недвижимости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639"/>
        <w:jc w:val="both"/>
        <w:tabs>
          <w:tab w:val="left" w:pos="4127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39"/>
        <w:jc w:val="both"/>
        <w:rPr>
          <w:rFonts w:ascii="Times New Roman" w:hAnsi="Times New Roman"/>
          <w:sz w:val="28"/>
          <w:szCs w:val="28"/>
        </w:rPr>
      </w:pPr>
      <w:r>
        <w:rPr>
          <w:rStyle w:val="650"/>
          <w:rFonts w:ascii="Times New Roman" w:hAnsi="Times New Roman"/>
          <w:i w:val="0"/>
          <w:sz w:val="28"/>
          <w:szCs w:val="28"/>
        </w:rPr>
        <w:t xml:space="preserve">          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</w:t>
      </w:r>
      <w:r>
        <w:rPr>
          <w:rFonts w:ascii="Times New Roman" w:hAnsi="Times New Roman"/>
          <w:sz w:val="28"/>
          <w:szCs w:val="28"/>
        </w:rPr>
        <w:t xml:space="preserve">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</w:t>
      </w:r>
      <w:r>
        <w:rPr>
          <w:rFonts w:ascii="Times New Roman" w:hAnsi="Times New Roman"/>
          <w:sz w:val="28"/>
          <w:szCs w:val="28"/>
        </w:rPr>
        <w:t xml:space="preserve"> 1221 "Об утверждении Правил присвоения, изменения и аннулирования адресов", Уставом Лубянского сельского поселения муниципального района «Чернянский район» Белгородской области,  с учетом письма Управления Росреестра по Белгородской области от 01.04.2016 </w:t>
      </w:r>
      <w:r>
        <w:rPr>
          <w:rFonts w:ascii="Times New Roman" w:hAnsi="Times New Roman"/>
          <w:sz w:val="28"/>
          <w:szCs w:val="28"/>
        </w:rPr>
        <w:t xml:space="preserve">г. № 0306/3052-ЕС, администрация Лубянского  сельского поселения</w:t>
      </w:r>
      <w:r/>
    </w:p>
    <w:p>
      <w:pPr>
        <w:pStyle w:val="6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 о с т а н о в л я е т:</w:t>
      </w:r>
      <w:r/>
    </w:p>
    <w:p>
      <w:pPr>
        <w:pStyle w:val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Объект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недвижимости: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-жилому дому с кадастровым номером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31:08:120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001:</w:t>
      </w:r>
      <w:r>
        <w:rPr>
          <w:rFonts w:ascii="Times New Roman" w:hAnsi="Times New Roman"/>
          <w:sz w:val="28"/>
          <w:szCs w:val="28"/>
        </w:rPr>
        <w:t xml:space="preserve">138</w:t>
      </w:r>
      <w:r>
        <w:rPr>
          <w:rFonts w:ascii="Times New Roman" w:hAnsi="Times New Roman"/>
          <w:sz w:val="28"/>
          <w:szCs w:val="28"/>
        </w:rPr>
        <w:t xml:space="preserve">, присвоить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Белгородская обл., м.р-н Чернянский,  с.п. Лубянское,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Становое</w:t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color w:val="000000"/>
          <w:sz w:val="28"/>
          <w:szCs w:val="28"/>
        </w:rPr>
        <w:t xml:space="preserve">ул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Троицкая</w:t>
      </w:r>
      <w:r>
        <w:rPr>
          <w:rFonts w:ascii="Times New Roman" w:hAnsi="Times New Roman"/>
          <w:color w:val="000000"/>
          <w:sz w:val="28"/>
          <w:szCs w:val="28"/>
        </w:rPr>
        <w:t xml:space="preserve"> , </w:t>
      </w:r>
      <w:r>
        <w:rPr>
          <w:rFonts w:ascii="Times New Roman" w:hAnsi="Times New Roman"/>
          <w:color w:val="000000"/>
          <w:sz w:val="28"/>
          <w:szCs w:val="28"/>
        </w:rPr>
        <w:t xml:space="preserve">д.</w:t>
      </w:r>
      <w:r>
        <w:rPr>
          <w:rFonts w:ascii="Times New Roman" w:hAnsi="Times New Roman"/>
          <w:color w:val="000000"/>
          <w:sz w:val="28"/>
          <w:szCs w:val="28"/>
        </w:rPr>
        <w:t xml:space="preserve">38, кв.1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Разместить настоящее постановление на официальном сайте органов местного самоуправления Лубянского сельского поселения в сети Интернет </w:t>
      </w:r>
      <w:r/>
    </w:p>
    <w:p>
      <w:pPr>
        <w:pStyle w:val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(адрес сайта</w:t>
      </w:r>
      <w:r>
        <w:rPr>
          <w:rFonts w:ascii="Times New Roman" w:hAnsi="Times New Roman"/>
          <w:sz w:val="28"/>
          <w:szCs w:val="28"/>
        </w:rPr>
        <w:t xml:space="preserve">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Контроль исполнения постановления оставляю за собой.</w:t>
      </w:r>
      <w:r/>
    </w:p>
    <w:p>
      <w:pPr>
        <w:pStyle w:val="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4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jc w:val="both"/>
      </w:pPr>
      <w:r>
        <w:rPr>
          <w:sz w:val="28"/>
          <w:szCs w:val="28"/>
        </w:rPr>
        <w:t xml:space="preserve">Глава администрации </w:t>
      </w:r>
      <w:r/>
    </w:p>
    <w:p>
      <w:pPr>
        <w:pStyle w:val="6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В.Н. Гончар</w:t>
      </w:r>
      <w:r>
        <w:rPr>
          <w:rFonts w:ascii="Times New Roman" w:hAnsi="Times New Roman"/>
          <w:b/>
          <w:sz w:val="28"/>
          <w:szCs w:val="28"/>
        </w:rPr>
        <w:t xml:space="preserve">ова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09" w:right="851" w:bottom="851" w:left="1418" w:header="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rPr>
        <w:rStyle w:val="637"/>
      </w:rPr>
      <w:framePr w:wrap="around" w:vAnchor="text" w:hAnchor="margin" w:xAlign="center" w:y="1"/>
    </w:pPr>
    <w:r>
      <w:rPr>
        <w:rStyle w:val="637"/>
      </w:rPr>
    </w:r>
    <w:r/>
  </w:p>
  <w:p>
    <w:pPr>
      <w:pStyle w:val="6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rPr>
        <w:rStyle w:val="637"/>
      </w:rPr>
      <w:framePr w:wrap="around" w:vAnchor="text" w:hAnchor="margin" w:xAlign="center" w:y="1"/>
    </w:pPr>
    <w:r>
      <w:rPr>
        <w:rStyle w:val="637"/>
      </w:rPr>
      <w:fldChar w:fldCharType="begin"/>
    </w:r>
    <w:r>
      <w:rPr>
        <w:rStyle w:val="637"/>
      </w:rPr>
      <w:instrText xml:space="preserve">PAGE  </w:instrText>
    </w:r>
    <w:r>
      <w:rPr>
        <w:rStyle w:val="637"/>
      </w:rPr>
      <w:fldChar w:fldCharType="end"/>
    </w:r>
    <w:r>
      <w:rPr>
        <w:rStyle w:val="637"/>
      </w:rPr>
    </w:r>
    <w:r/>
  </w:p>
  <w:p>
    <w:pPr>
      <w:pStyle w:val="6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0"/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30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30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30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30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30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30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30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30"/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4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0"/>
    <w:next w:val="63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0"/>
    <w:next w:val="63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0"/>
    <w:next w:val="63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0"/>
    <w:next w:val="63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0"/>
    <w:next w:val="63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0"/>
    <w:next w:val="63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0"/>
    <w:next w:val="63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0"/>
    <w:next w:val="63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0"/>
    <w:next w:val="63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0"/>
    <w:next w:val="63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0"/>
    <w:next w:val="63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0"/>
    <w:next w:val="63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3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31">
    <w:name w:val="Основной шрифт абзаца"/>
    <w:next w:val="631"/>
    <w:link w:val="630"/>
    <w:uiPriority w:val="1"/>
    <w:semiHidden/>
    <w:unhideWhenUsed/>
  </w:style>
  <w:style w:type="table" w:styleId="632">
    <w:name w:val="Обычная таблица"/>
    <w:next w:val="632"/>
    <w:link w:val="630"/>
    <w:uiPriority w:val="99"/>
    <w:semiHidden/>
    <w:unhideWhenUsed/>
    <w:tblPr/>
  </w:style>
  <w:style w:type="numbering" w:styleId="633">
    <w:name w:val="Нет списка"/>
    <w:next w:val="633"/>
    <w:link w:val="630"/>
    <w:uiPriority w:val="99"/>
    <w:semiHidden/>
    <w:unhideWhenUsed/>
  </w:style>
  <w:style w:type="paragraph" w:styleId="634">
    <w:name w:val="ConsPlusNormal"/>
    <w:next w:val="634"/>
    <w:link w:val="63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5">
    <w:name w:val="Верхний колонтитул"/>
    <w:basedOn w:val="630"/>
    <w:next w:val="635"/>
    <w:link w:val="63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  <w:lang w:val="en-US" w:eastAsia="en-US"/>
    </w:rPr>
  </w:style>
  <w:style w:type="character" w:styleId="636">
    <w:name w:val="Верхний колонтитул Знак"/>
    <w:next w:val="636"/>
    <w:link w:val="635"/>
    <w:rPr>
      <w:rFonts w:ascii="Times New Roman" w:hAnsi="Times New Roman" w:eastAsia="Times New Roman" w:cs="Times New Roman"/>
      <w:sz w:val="24"/>
      <w:szCs w:val="24"/>
    </w:rPr>
  </w:style>
  <w:style w:type="character" w:styleId="637">
    <w:name w:val="Номер страницы"/>
    <w:next w:val="637"/>
    <w:link w:val="630"/>
    <w:rPr>
      <w:rFonts w:cs="Times New Roman"/>
    </w:rPr>
  </w:style>
  <w:style w:type="paragraph" w:styleId="638">
    <w:name w:val="Название объекта"/>
    <w:basedOn w:val="630"/>
    <w:next w:val="630"/>
    <w:link w:val="630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639">
    <w:name w:val="Без интервала"/>
    <w:next w:val="639"/>
    <w:link w:val="630"/>
    <w:uiPriority w:val="1"/>
    <w:qFormat/>
    <w:rPr>
      <w:sz w:val="22"/>
      <w:szCs w:val="22"/>
      <w:lang w:val="ru-RU" w:eastAsia="en-US" w:bidi="ar-SA"/>
    </w:rPr>
  </w:style>
  <w:style w:type="paragraph" w:styleId="640">
    <w:name w:val="Текст выноски"/>
    <w:basedOn w:val="630"/>
    <w:next w:val="640"/>
    <w:link w:val="64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1">
    <w:name w:val="Текст выноски Знак"/>
    <w:basedOn w:val="631"/>
    <w:next w:val="641"/>
    <w:link w:val="640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642">
    <w:name w:val="Heading 1"/>
    <w:basedOn w:val="630"/>
    <w:next w:val="630"/>
    <w:link w:val="643"/>
    <w:qFormat/>
    <w:pPr>
      <w:jc w:val="right"/>
      <w:keepNext/>
      <w:spacing w:after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/>
      <w:b/>
      <w:bCs/>
      <w:sz w:val="24"/>
      <w:szCs w:val="24"/>
    </w:rPr>
  </w:style>
  <w:style w:type="character" w:styleId="643">
    <w:name w:val="Заголовок 1 Знак"/>
    <w:basedOn w:val="631"/>
    <w:next w:val="643"/>
    <w:link w:val="642"/>
    <w:rPr>
      <w:rFonts w:ascii="Times New Roman" w:hAnsi="Times New Roman"/>
      <w:b/>
      <w:bCs/>
      <w:sz w:val="24"/>
      <w:szCs w:val="24"/>
      <w:shd w:val="nil"/>
    </w:rPr>
  </w:style>
  <w:style w:type="character" w:styleId="644">
    <w:name w:val="Гиперссылка"/>
    <w:basedOn w:val="631"/>
    <w:next w:val="644"/>
    <w:link w:val="630"/>
    <w:unhideWhenUsed/>
    <w:rPr>
      <w:color w:val="0000ff"/>
      <w:u w:val="single"/>
    </w:rPr>
  </w:style>
  <w:style w:type="paragraph" w:styleId="645">
    <w:name w:val="Основной текст с отступом"/>
    <w:basedOn w:val="630"/>
    <w:next w:val="645"/>
    <w:link w:val="646"/>
    <w:semiHidden/>
    <w:unhideWhenUsed/>
    <w:pPr>
      <w:ind w:firstLine="720"/>
      <w:jc w:val="both"/>
      <w:spacing w:after="0" w:line="36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Cs/>
      <w:sz w:val="24"/>
      <w:szCs w:val="24"/>
    </w:rPr>
  </w:style>
  <w:style w:type="character" w:styleId="646">
    <w:name w:val="Основной текст с отступом Знак"/>
    <w:basedOn w:val="631"/>
    <w:next w:val="646"/>
    <w:link w:val="645"/>
    <w:semiHidden/>
    <w:rPr>
      <w:rFonts w:ascii="Times New Roman" w:hAnsi="Times New Roman"/>
      <w:bCs/>
      <w:sz w:val="24"/>
      <w:szCs w:val="24"/>
      <w:shd w:val="nil"/>
    </w:rPr>
  </w:style>
  <w:style w:type="paragraph" w:styleId="647">
    <w:name w:val="Подзаголовок"/>
    <w:basedOn w:val="630"/>
    <w:next w:val="647"/>
    <w:link w:val="648"/>
    <w:qFormat/>
    <w:pPr>
      <w:jc w:val="center"/>
      <w:spacing w:after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b/>
      <w:i/>
      <w:sz w:val="24"/>
      <w:szCs w:val="20"/>
    </w:rPr>
  </w:style>
  <w:style w:type="character" w:styleId="648">
    <w:name w:val="Подзаголовок Знак"/>
    <w:basedOn w:val="631"/>
    <w:next w:val="648"/>
    <w:link w:val="647"/>
    <w:rPr>
      <w:rFonts w:ascii="Times New Roman" w:hAnsi="Times New Roman"/>
      <w:b/>
      <w:i/>
      <w:sz w:val="24"/>
      <w:shd w:val="nil"/>
    </w:rPr>
  </w:style>
  <w:style w:type="paragraph" w:styleId="649">
    <w:name w:val="Базовый"/>
    <w:next w:val="649"/>
    <w:link w:val="630"/>
    <w:pPr>
      <w:spacing w:after="200" w:line="276" w:lineRule="auto"/>
      <w:tabs>
        <w:tab w:val="left" w:pos="720" w:leader="none"/>
      </w:tabs>
    </w:pPr>
    <w:rPr>
      <w:rFonts w:ascii="Times New Roman" w:hAnsi="Times New Roman"/>
      <w:lang w:val="ru-RU" w:eastAsia="zh-CN" w:bidi="ar-SA"/>
    </w:rPr>
  </w:style>
  <w:style w:type="character" w:styleId="650">
    <w:name w:val="Выделение"/>
    <w:basedOn w:val="631"/>
    <w:next w:val="650"/>
    <w:link w:val="630"/>
    <w:qFormat/>
    <w:rPr>
      <w:i/>
      <w:iCs/>
    </w:rPr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2022-05-15T08:51:00Z</dcterms:created>
  <dcterms:modified xsi:type="dcterms:W3CDTF">2023-01-11T13:23:28Z</dcterms:modified>
  <cp:version>786432</cp:version>
</cp:coreProperties>
</file>