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57" w:rsidRPr="00552657" w:rsidRDefault="00552657" w:rsidP="0055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2657" w:rsidRPr="00552657" w:rsidRDefault="00552657" w:rsidP="0055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30506A" w:rsidRDefault="00C169B0" w:rsidP="0030506A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52657" w:rsidRDefault="00552657" w:rsidP="0030506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21EE" w:rsidRPr="00C169B0" w:rsidRDefault="0052135E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 w:rsidR="008C4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 w:rsidR="00CA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552657" w:rsidRPr="00C169B0" w:rsidRDefault="00C169B0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506A">
        <w:rPr>
          <w:rFonts w:ascii="Times New Roman" w:hAnsi="Times New Roman" w:cs="Times New Roman"/>
          <w:b/>
          <w:sz w:val="28"/>
          <w:szCs w:val="28"/>
        </w:rPr>
        <w:t xml:space="preserve">20 июля </w:t>
      </w:r>
      <w:r w:rsidR="0083618B" w:rsidRPr="00C169B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</w:r>
      <w:r w:rsidR="005D6ABA" w:rsidRPr="00C16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922E7" w:rsidRPr="00C169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6ABA" w:rsidRPr="00C169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22E7" w:rsidRPr="00C169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22E7" w:rsidRPr="00D1081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10814" w:rsidRPr="00D10814">
        <w:rPr>
          <w:rFonts w:ascii="Times New Roman" w:hAnsi="Times New Roman" w:cs="Times New Roman"/>
          <w:b/>
          <w:sz w:val="28"/>
          <w:szCs w:val="28"/>
        </w:rPr>
        <w:t>6</w:t>
      </w:r>
      <w:r w:rsidR="0030506A">
        <w:rPr>
          <w:rFonts w:ascii="Times New Roman" w:hAnsi="Times New Roman" w:cs="Times New Roman"/>
          <w:b/>
          <w:sz w:val="28"/>
          <w:szCs w:val="28"/>
        </w:rPr>
        <w:t>6</w:t>
      </w:r>
    </w:p>
    <w:p w:rsidR="0052135E" w:rsidRPr="00C169B0" w:rsidRDefault="0052135E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69B0" w:rsidRDefault="00C169B0" w:rsidP="00C16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06A" w:rsidRDefault="0030506A" w:rsidP="0030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</w:t>
      </w: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емского собрания </w:t>
      </w:r>
    </w:p>
    <w:p w:rsidR="0030506A" w:rsidRDefault="0030506A" w:rsidP="0030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Лубянского сельского поселения  от 05.11.2015 г. №74 </w:t>
      </w:r>
    </w:p>
    <w:p w:rsidR="0030506A" w:rsidRPr="00823061" w:rsidRDefault="0030506A" w:rsidP="0030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«О налоге на имущество физических лиц»</w:t>
      </w:r>
    </w:p>
    <w:p w:rsidR="0030506A" w:rsidRPr="00823061" w:rsidRDefault="0030506A" w:rsidP="003050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0506A" w:rsidRPr="00823061" w:rsidRDefault="0030506A" w:rsidP="003050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0506A" w:rsidRPr="00823061" w:rsidRDefault="0030506A" w:rsidP="003050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0506A" w:rsidRPr="00A20597" w:rsidRDefault="0030506A" w:rsidP="00305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4"/>
        </w:rPr>
        <w:t>В соответствии с главой 32 Налогового кодекса Российской Федерации, Федеральным законом от 06.10.2003г.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вления в Российской Федерации»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r>
        <w:rPr>
          <w:rFonts w:ascii="Times New Roman" w:eastAsia="Times New Roman" w:hAnsi="Times New Roman" w:cs="Times New Roman"/>
          <w:sz w:val="28"/>
          <w:szCs w:val="24"/>
        </w:rPr>
        <w:t>Лубянского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</w:t>
      </w:r>
      <w:r>
        <w:rPr>
          <w:rFonts w:ascii="Times New Roman" w:eastAsia="Times New Roman" w:hAnsi="Times New Roman" w:cs="Times New Roman"/>
          <w:sz w:val="28"/>
          <w:szCs w:val="24"/>
        </w:rPr>
        <w:t>кий район» Белгородской области,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емское собрание </w:t>
      </w:r>
      <w:r>
        <w:rPr>
          <w:rFonts w:ascii="Times New Roman" w:eastAsia="Times New Roman" w:hAnsi="Times New Roman" w:cs="Times New Roman"/>
          <w:sz w:val="28"/>
          <w:szCs w:val="24"/>
        </w:rPr>
        <w:t>Лубянского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spellEnd"/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</w:t>
      </w:r>
      <w:proofErr w:type="spell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ш</w:t>
      </w:r>
      <w:proofErr w:type="spell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30506A" w:rsidRPr="00A20597" w:rsidRDefault="0030506A" w:rsidP="00305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сти в решение Земского собрания Лубянского сельского поселения  от 05.11. 2015 г. №74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«О налоге на имущество физических лиц» следующие изменения:</w:t>
      </w:r>
    </w:p>
    <w:p w:rsidR="0030506A" w:rsidRPr="00A20597" w:rsidRDefault="0030506A" w:rsidP="00305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Пункт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изложить в следующей редакции: </w:t>
      </w:r>
    </w:p>
    <w:p w:rsidR="0030506A" w:rsidRPr="00A20597" w:rsidRDefault="0030506A" w:rsidP="00305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 При исчислении налога на имущество физических лиц, размеры налоговых вычетов, предусмотренные пунктами 3 - 6.1. статьи 403 Налогового кодекса РФ действуют в полном объеме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30506A" w:rsidRPr="00823061" w:rsidRDefault="0030506A" w:rsidP="00305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районной газете «</w:t>
      </w:r>
      <w:proofErr w:type="spellStart"/>
      <w:r w:rsidRPr="002D130C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2D130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Лубянского сельского поселения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«Чернянский район» Белгор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одской области в сети Интернет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(http://www.</w:t>
      </w:r>
      <w:r w:rsidRPr="0030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admlubyanskoe.ru</w:t>
      </w:r>
      <w:proofErr w:type="spellEnd"/>
      <w:r w:rsidRPr="002D130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06A" w:rsidRPr="00A20597" w:rsidRDefault="0030506A" w:rsidP="00305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опубликования.</w:t>
      </w:r>
    </w:p>
    <w:p w:rsidR="0030506A" w:rsidRDefault="0030506A" w:rsidP="00305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Лубянского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 В.Н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06A" w:rsidRDefault="0030506A" w:rsidP="003050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552657" w:rsidRPr="00552657" w:rsidRDefault="00EF0987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52657" w:rsidRPr="00552657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="00C409EF">
        <w:rPr>
          <w:rFonts w:ascii="Times New Roman" w:hAnsi="Times New Roman" w:cs="Times New Roman"/>
          <w:b/>
          <w:sz w:val="28"/>
          <w:szCs w:val="28"/>
        </w:rPr>
        <w:tab/>
      </w:r>
    </w:p>
    <w:p w:rsidR="00552657" w:rsidRPr="00EF0987" w:rsidRDefault="00552657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EF098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06A">
        <w:rPr>
          <w:rFonts w:ascii="Times New Roman" w:hAnsi="Times New Roman" w:cs="Times New Roman"/>
          <w:b/>
          <w:sz w:val="28"/>
          <w:szCs w:val="28"/>
        </w:rPr>
        <w:t>М.М. Потапова</w:t>
      </w:r>
    </w:p>
    <w:sectPr w:rsidR="00552657" w:rsidRPr="00EF0987" w:rsidSect="0030506A">
      <w:pgSz w:w="11907" w:h="16840" w:code="9"/>
      <w:pgMar w:top="709" w:right="850" w:bottom="426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657"/>
    <w:rsid w:val="00087DBB"/>
    <w:rsid w:val="000A75A8"/>
    <w:rsid w:val="000E21EE"/>
    <w:rsid w:val="00100AEF"/>
    <w:rsid w:val="00163C70"/>
    <w:rsid w:val="001E7172"/>
    <w:rsid w:val="002C211C"/>
    <w:rsid w:val="003023B3"/>
    <w:rsid w:val="0030506A"/>
    <w:rsid w:val="00351AEE"/>
    <w:rsid w:val="00511D86"/>
    <w:rsid w:val="0052135E"/>
    <w:rsid w:val="00552657"/>
    <w:rsid w:val="005B1D46"/>
    <w:rsid w:val="005D6ABA"/>
    <w:rsid w:val="006922E7"/>
    <w:rsid w:val="0083618B"/>
    <w:rsid w:val="008C4893"/>
    <w:rsid w:val="00901C93"/>
    <w:rsid w:val="009E4C8F"/>
    <w:rsid w:val="00A1547E"/>
    <w:rsid w:val="00A4217E"/>
    <w:rsid w:val="00B40B19"/>
    <w:rsid w:val="00B7591A"/>
    <w:rsid w:val="00B90D26"/>
    <w:rsid w:val="00B95A33"/>
    <w:rsid w:val="00C03497"/>
    <w:rsid w:val="00C169B0"/>
    <w:rsid w:val="00C409EF"/>
    <w:rsid w:val="00CA3BB0"/>
    <w:rsid w:val="00CC1ADE"/>
    <w:rsid w:val="00CC281A"/>
    <w:rsid w:val="00D10814"/>
    <w:rsid w:val="00DB7BF3"/>
    <w:rsid w:val="00DF4CB0"/>
    <w:rsid w:val="00E245F7"/>
    <w:rsid w:val="00E258DD"/>
    <w:rsid w:val="00ED58A4"/>
    <w:rsid w:val="00EF0987"/>
    <w:rsid w:val="00EF6FCD"/>
    <w:rsid w:val="00F7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7"/>
  </w:style>
  <w:style w:type="paragraph" w:styleId="1">
    <w:name w:val="heading 1"/>
    <w:basedOn w:val="a"/>
    <w:next w:val="a"/>
    <w:link w:val="10"/>
    <w:qFormat/>
    <w:rsid w:val="00552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52657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55265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5526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5265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552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26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552657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6">
    <w:name w:val="Hyperlink"/>
    <w:basedOn w:val="a0"/>
    <w:uiPriority w:val="99"/>
    <w:unhideWhenUsed/>
    <w:rsid w:val="005D6ABA"/>
    <w:rPr>
      <w:color w:val="0000FF" w:themeColor="hyperlink"/>
      <w:u w:val="single"/>
    </w:rPr>
  </w:style>
  <w:style w:type="paragraph" w:customStyle="1" w:styleId="ConsPlusNormal">
    <w:name w:val="ConsPlusNormal"/>
    <w:rsid w:val="0069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3FA7-7A7A-4157-98FC-3E1814EA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2020-07-17T11:04:00Z</cp:lastPrinted>
  <dcterms:created xsi:type="dcterms:W3CDTF">2020-02-18T11:50:00Z</dcterms:created>
  <dcterms:modified xsi:type="dcterms:W3CDTF">2020-07-28T13:50:00Z</dcterms:modified>
</cp:coreProperties>
</file>