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440D" w14:textId="77777777" w:rsidR="00637411" w:rsidRPr="003978BD" w:rsidRDefault="00637411" w:rsidP="00637411">
      <w:pPr>
        <w:tabs>
          <w:tab w:val="left" w:pos="1276"/>
        </w:tabs>
        <w:rPr>
          <w:rFonts w:ascii="Calibri" w:eastAsia="Times New Roman" w:hAnsi="Calibri" w:cs="Times New Roman"/>
          <w:color w:val="000000"/>
        </w:rPr>
      </w:pPr>
      <w:r w:rsidRPr="003978BD">
        <w:rPr>
          <w:rFonts w:ascii="Calibri" w:eastAsia="Times New Roman" w:hAnsi="Calibri" w:cs="Times New Roman"/>
          <w:color w:val="000000"/>
        </w:rPr>
        <w:t xml:space="preserve">2.1. Геральдическое описание герба </w:t>
      </w:r>
      <w:r w:rsidRPr="003978BD">
        <w:rPr>
          <w:rFonts w:ascii="Calibri" w:eastAsia="Times New Roman" w:hAnsi="Calibri" w:cs="Times New Roman"/>
          <w:color w:val="000000"/>
          <w:spacing w:val="-6"/>
        </w:rPr>
        <w:t>Лубянского</w:t>
      </w:r>
      <w:r w:rsidRPr="003978BD">
        <w:rPr>
          <w:rFonts w:ascii="Calibri" w:eastAsia="Times New Roman" w:hAnsi="Calibri" w:cs="Times New Roman"/>
          <w:color w:val="000000"/>
        </w:rPr>
        <w:t xml:space="preserve"> сельского поселения:</w:t>
      </w:r>
    </w:p>
    <w:p w14:paraId="525EAC3E" w14:textId="77777777" w:rsidR="00637411" w:rsidRPr="00637411" w:rsidRDefault="00637411" w:rsidP="0063741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 серебряном поле под черной вырезанной главой, образующей вершину тройной горы, на зеленой оконечности – обращенный вправо</w:t>
      </w:r>
      <w:r w:rsidRPr="00637411">
        <w:rPr>
          <w:rStyle w:val="a3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637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лазоревый орел с золотым клювом и лапами, крыльями влево, держащий в правой лапе золотой черенок с тремя липовыми листьями, а левой опирающийся на золотой лежащий хлебный сноп».</w:t>
      </w:r>
    </w:p>
    <w:p w14:paraId="1502BABD" w14:textId="77777777" w:rsidR="00637411" w:rsidRPr="00637411" w:rsidRDefault="00637411" w:rsidP="0063741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Обоснование символики герба </w:t>
      </w:r>
      <w:r w:rsidRPr="006374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Лубянского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14:paraId="24C2B3F0" w14:textId="77777777" w:rsidR="00637411" w:rsidRPr="00637411" w:rsidRDefault="00637411" w:rsidP="0063741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 xml:space="preserve">В гербе Лубянского сельского поселения геральдическим языком символов и аллегорий отражены его история и основной профиль деятельности населения. </w:t>
      </w:r>
    </w:p>
    <w:p w14:paraId="5C7DB868" w14:textId="77777777" w:rsidR="00637411" w:rsidRPr="00637411" w:rsidRDefault="00637411" w:rsidP="00637411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С начала XVII века Белгородский край являлся основным южным форпостом Руси в борьбе с крымскими татарами, для защиты от которых была построена мощная оборонительная линия – «Белгородская черта». Военные сооружения находились и на территории Лубянского сельского поселения, что нашло отражение в названии одного из его сел, где была сторожевая башня, – Становое (от слова стан).</w:t>
      </w:r>
    </w:p>
    <w:p w14:paraId="5E184CCA" w14:textId="77777777" w:rsidR="00637411" w:rsidRPr="00637411" w:rsidRDefault="00637411" w:rsidP="00637411">
      <w:pPr>
        <w:tabs>
          <w:tab w:val="left" w:pos="1276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Символика фигуры орла в гербе Лубянского сельского поселения многозначна:</w:t>
      </w:r>
    </w:p>
    <w:p w14:paraId="6546C782" w14:textId="77777777" w:rsidR="00637411" w:rsidRPr="00637411" w:rsidRDefault="00637411" w:rsidP="00637411">
      <w:pPr>
        <w:tabs>
          <w:tab w:val="left" w:pos="1276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- орёл символизирует славное прошлое, храбрость, веру в победу и силу;</w:t>
      </w:r>
    </w:p>
    <w:p w14:paraId="6760B62B" w14:textId="77777777" w:rsidR="00637411" w:rsidRPr="00637411" w:rsidRDefault="00637411" w:rsidP="00637411">
      <w:pPr>
        <w:tabs>
          <w:tab w:val="left" w:pos="1276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- фигура орла в гербе Лубянского сельского поселения перекликается с фигурой орла с исторической воронежской эмблемы полкового знамени 1712 года, восходящей к эпохе Петра Первого – символ историко-культурной общности с Воронежской землей.</w:t>
      </w:r>
    </w:p>
    <w:p w14:paraId="043977B3" w14:textId="77777777" w:rsidR="00637411" w:rsidRPr="00637411" w:rsidRDefault="00637411" w:rsidP="00637411">
      <w:pPr>
        <w:tabs>
          <w:tab w:val="left" w:pos="1276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Лубянского сельского поселения восходит к центральной усадьбе села Лубяное-Первое. Село Лубяное-Первое </w:t>
      </w:r>
      <w:r w:rsidRPr="006374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41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центр современного сельского поселения – 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основано около 1665 года, а до 2007 года носило название Лубяное. На территории села некогда произрастал липовый лес, дававший материал (луб) для лаптей, корзин, туесов и кровли домов. </w:t>
      </w:r>
      <w:r w:rsidRPr="00637411">
        <w:rPr>
          <w:rFonts w:ascii="Times New Roman" w:eastAsia="Times New Roman" w:hAnsi="Times New Roman" w:cs="Times New Roman"/>
          <w:sz w:val="24"/>
          <w:szCs w:val="24"/>
        </w:rPr>
        <w:t>Липа – косвенный символ наименования сельского поселения.</w:t>
      </w:r>
    </w:p>
    <w:p w14:paraId="2BB1CCF8" w14:textId="77777777" w:rsidR="00637411" w:rsidRPr="00637411" w:rsidRDefault="00637411" w:rsidP="00637411">
      <w:pPr>
        <w:tabs>
          <w:tab w:val="left" w:pos="1276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 xml:space="preserve">Липа – одно из любимых в России деревьев. Ею часто символизируют грацию, красоту, счастье, здоровье и благоухание. Липа ценится как даритель меда из липового цвета, собираемого пчелами. Цветы липы и ее листья используются и в медицинских целях. 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Ветвь липы в лапе орла </w:t>
      </w:r>
      <w:r w:rsidRPr="006374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 преемственности и связи поколений.</w:t>
      </w:r>
    </w:p>
    <w:p w14:paraId="5F110FBF" w14:textId="77777777" w:rsidR="00637411" w:rsidRPr="00637411" w:rsidRDefault="00637411" w:rsidP="0063741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Лубянского сельского поселения входят три населенных пункта (села Лубяное-Первое, Становое и хутор Медвежье), что аллегорически показано тремя листьями на ветви липы. </w:t>
      </w:r>
    </w:p>
    <w:p w14:paraId="2C96016F" w14:textId="77777777" w:rsidR="00637411" w:rsidRPr="00637411" w:rsidRDefault="00637411" w:rsidP="0063741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Сноп – древнейший символ земледелия, плодородия и изобилия, единства трудов человека и природных богатств.</w:t>
      </w:r>
    </w:p>
    <w:p w14:paraId="11C1BA25" w14:textId="27295949" w:rsidR="00637411" w:rsidRPr="00637411" w:rsidRDefault="00637411" w:rsidP="0063741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Черная вырезанная глава символизирует принадлежность </w:t>
      </w:r>
      <w:r w:rsidR="002A657D">
        <w:rPr>
          <w:rFonts w:ascii="Times New Roman" w:eastAsia="Times New Roman" w:hAnsi="Times New Roman" w:cs="Times New Roman"/>
          <w:color w:val="000000"/>
          <w:sz w:val="24"/>
          <w:szCs w:val="24"/>
        </w:rPr>
        <w:t>Лубянского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37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Чернянскому району, где подобная глава изображена в гербе района и других сельских поселений, тем самым создавая геральдическое единство.</w:t>
      </w:r>
    </w:p>
    <w:p w14:paraId="500EE778" w14:textId="77777777" w:rsidR="00637411" w:rsidRPr="00637411" w:rsidRDefault="00637411" w:rsidP="00637411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pacing w:val="-6"/>
          <w:sz w:val="24"/>
          <w:szCs w:val="24"/>
        </w:rPr>
        <w:t>Примененные в гербе цвета дополняют его символику:</w:t>
      </w:r>
    </w:p>
    <w:p w14:paraId="66D2D21D" w14:textId="77777777" w:rsidR="00637411" w:rsidRPr="00637411" w:rsidRDefault="00637411" w:rsidP="00637411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лазурь (синий цвет) – символ возвышенных устремлений, искренности, преданности, возрождения;</w:t>
      </w:r>
    </w:p>
    <w:p w14:paraId="40D3957A" w14:textId="77777777" w:rsidR="00637411" w:rsidRPr="00637411" w:rsidRDefault="00637411" w:rsidP="00637411">
      <w:pPr>
        <w:pStyle w:val="2"/>
        <w:spacing w:line="264" w:lineRule="auto"/>
        <w:ind w:firstLine="709"/>
        <w:rPr>
          <w:sz w:val="24"/>
        </w:rPr>
      </w:pPr>
      <w:r w:rsidRPr="00637411">
        <w:rPr>
          <w:sz w:val="24"/>
        </w:rPr>
        <w:t>зеленый цвет символизирует природу, весну, здоровье, молодость и надежду;</w:t>
      </w:r>
    </w:p>
    <w:p w14:paraId="101A353A" w14:textId="77777777" w:rsidR="00637411" w:rsidRPr="00637411" w:rsidRDefault="00637411" w:rsidP="00637411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>черный цвет – символ мудрости, вечности и покоя;</w:t>
      </w:r>
    </w:p>
    <w:p w14:paraId="5878A59F" w14:textId="77777777" w:rsidR="00637411" w:rsidRPr="00637411" w:rsidRDefault="00637411" w:rsidP="00637411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11">
        <w:rPr>
          <w:rFonts w:ascii="Times New Roman" w:eastAsia="Times New Roman" w:hAnsi="Times New Roman" w:cs="Times New Roman"/>
          <w:sz w:val="24"/>
          <w:szCs w:val="24"/>
        </w:rPr>
        <w:t xml:space="preserve">серебро (белый цвет) </w:t>
      </w:r>
      <w:r w:rsidRPr="00637411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37411">
        <w:rPr>
          <w:rFonts w:ascii="Times New Roman" w:eastAsia="Times New Roman" w:hAnsi="Times New Roman" w:cs="Times New Roman"/>
          <w:sz w:val="24"/>
          <w:szCs w:val="24"/>
        </w:rPr>
        <w:t xml:space="preserve"> символ чистоты, открытости, божественной мудрости, примирения;</w:t>
      </w:r>
    </w:p>
    <w:p w14:paraId="27769D67" w14:textId="77777777" w:rsidR="00637411" w:rsidRPr="00637411" w:rsidRDefault="00637411" w:rsidP="00637411">
      <w:pPr>
        <w:pStyle w:val="2"/>
        <w:spacing w:line="264" w:lineRule="auto"/>
        <w:ind w:firstLine="709"/>
        <w:rPr>
          <w:sz w:val="24"/>
        </w:rPr>
      </w:pPr>
      <w:r w:rsidRPr="00637411">
        <w:rPr>
          <w:sz w:val="24"/>
        </w:rPr>
        <w:t>золото (желтый цвет) – символ высшей ценности, величия, богатства, урожая.</w:t>
      </w:r>
    </w:p>
    <w:p w14:paraId="0C814DB1" w14:textId="77777777" w:rsidR="000A4160" w:rsidRPr="00637411" w:rsidRDefault="000A4160" w:rsidP="006374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160" w:rsidRPr="00637411" w:rsidSect="0063741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C071" w14:textId="77777777" w:rsidR="0021028C" w:rsidRDefault="0021028C" w:rsidP="00637411">
      <w:pPr>
        <w:spacing w:after="0" w:line="240" w:lineRule="auto"/>
      </w:pPr>
      <w:r>
        <w:separator/>
      </w:r>
    </w:p>
  </w:endnote>
  <w:endnote w:type="continuationSeparator" w:id="0">
    <w:p w14:paraId="5F84B761" w14:textId="77777777" w:rsidR="0021028C" w:rsidRDefault="0021028C" w:rsidP="0063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B576" w14:textId="77777777" w:rsidR="0021028C" w:rsidRDefault="0021028C" w:rsidP="00637411">
      <w:pPr>
        <w:spacing w:after="0" w:line="240" w:lineRule="auto"/>
      </w:pPr>
      <w:r>
        <w:separator/>
      </w:r>
    </w:p>
  </w:footnote>
  <w:footnote w:type="continuationSeparator" w:id="0">
    <w:p w14:paraId="06F904B2" w14:textId="77777777" w:rsidR="0021028C" w:rsidRDefault="0021028C" w:rsidP="00637411">
      <w:pPr>
        <w:spacing w:after="0" w:line="240" w:lineRule="auto"/>
      </w:pPr>
      <w:r>
        <w:continuationSeparator/>
      </w:r>
    </w:p>
  </w:footnote>
  <w:footnote w:id="1">
    <w:p w14:paraId="32872CD1" w14:textId="77777777" w:rsidR="00637411" w:rsidRPr="00E60274" w:rsidRDefault="00637411" w:rsidP="00637411">
      <w:pPr>
        <w:pStyle w:val="a4"/>
        <w:tabs>
          <w:tab w:val="left" w:pos="8115"/>
        </w:tabs>
        <w:ind w:firstLine="709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11"/>
    <w:rsid w:val="000A4160"/>
    <w:rsid w:val="001D6331"/>
    <w:rsid w:val="0021028C"/>
    <w:rsid w:val="002A657D"/>
    <w:rsid w:val="00637411"/>
    <w:rsid w:val="007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7D54"/>
  <w15:docId w15:val="{E66F77FF-2AD2-40F9-A26B-5259A11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374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3741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footnote reference"/>
    <w:rsid w:val="00637411"/>
    <w:rPr>
      <w:vertAlign w:val="superscript"/>
    </w:rPr>
  </w:style>
  <w:style w:type="paragraph" w:styleId="a4">
    <w:name w:val="footnote text"/>
    <w:basedOn w:val="a"/>
    <w:link w:val="a5"/>
    <w:uiPriority w:val="99"/>
    <w:rsid w:val="006374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741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3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411"/>
  </w:style>
  <w:style w:type="paragraph" w:styleId="a8">
    <w:name w:val="footer"/>
    <w:basedOn w:val="a"/>
    <w:link w:val="a9"/>
    <w:uiPriority w:val="99"/>
    <w:semiHidden/>
    <w:unhideWhenUsed/>
    <w:rsid w:val="0063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2019-12-12T08:55:00Z</cp:lastPrinted>
  <dcterms:created xsi:type="dcterms:W3CDTF">2019-12-12T08:53:00Z</dcterms:created>
  <dcterms:modified xsi:type="dcterms:W3CDTF">2024-11-05T10:56:00Z</dcterms:modified>
</cp:coreProperties>
</file>