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ED59" w14:textId="77777777" w:rsidR="00255D4A" w:rsidRPr="00255D4A" w:rsidRDefault="00255D4A" w:rsidP="00255D4A">
      <w:pPr>
        <w:rPr>
          <w:sz w:val="28"/>
        </w:rPr>
      </w:pPr>
    </w:p>
    <w:p w14:paraId="77F21208" w14:textId="77777777" w:rsidR="005B5437" w:rsidRPr="005B5437" w:rsidRDefault="00000000" w:rsidP="00255D4A">
      <w:pPr>
        <w:tabs>
          <w:tab w:val="left" w:pos="3375"/>
        </w:tabs>
        <w:jc w:val="center"/>
        <w:rPr>
          <w:b/>
          <w:bCs/>
          <w:sz w:val="28"/>
        </w:rPr>
      </w:pPr>
      <w:r w:rsidRPr="005B5437">
        <w:rPr>
          <w:b/>
          <w:bCs/>
          <w:sz w:val="28"/>
        </w:rPr>
        <w:t>Д</w:t>
      </w:r>
      <w:r w:rsidR="005B5437" w:rsidRPr="005B5437">
        <w:rPr>
          <w:b/>
          <w:bCs/>
          <w:sz w:val="28"/>
        </w:rPr>
        <w:t>ействия</w:t>
      </w:r>
      <w:r w:rsidRPr="005B5437">
        <w:rPr>
          <w:b/>
          <w:bCs/>
          <w:spacing w:val="-8"/>
          <w:sz w:val="28"/>
        </w:rPr>
        <w:t xml:space="preserve"> </w:t>
      </w:r>
      <w:r w:rsidR="005B5437" w:rsidRPr="005B5437">
        <w:rPr>
          <w:b/>
          <w:bCs/>
          <w:sz w:val="28"/>
        </w:rPr>
        <w:t xml:space="preserve">должностных </w:t>
      </w:r>
      <w:proofErr w:type="gramStart"/>
      <w:r w:rsidR="005B5437" w:rsidRPr="005B5437">
        <w:rPr>
          <w:b/>
          <w:bCs/>
          <w:sz w:val="28"/>
        </w:rPr>
        <w:t>лиц  органов</w:t>
      </w:r>
      <w:proofErr w:type="gramEnd"/>
      <w:r w:rsidR="005B5437" w:rsidRPr="005B5437">
        <w:rPr>
          <w:b/>
          <w:bCs/>
          <w:sz w:val="28"/>
        </w:rPr>
        <w:t xml:space="preserve"> власти </w:t>
      </w:r>
    </w:p>
    <w:p w14:paraId="6E15A9E2" w14:textId="03308885" w:rsidR="004C1A54" w:rsidRPr="005B5437" w:rsidRDefault="00000000" w:rsidP="00255D4A">
      <w:pPr>
        <w:tabs>
          <w:tab w:val="left" w:pos="3375"/>
        </w:tabs>
        <w:jc w:val="center"/>
        <w:rPr>
          <w:b/>
          <w:bCs/>
          <w:sz w:val="28"/>
        </w:rPr>
      </w:pPr>
      <w:r w:rsidRPr="005B5437">
        <w:rPr>
          <w:b/>
          <w:bCs/>
          <w:sz w:val="28"/>
        </w:rPr>
        <w:t xml:space="preserve"> </w:t>
      </w:r>
      <w:r w:rsidR="005B5437" w:rsidRPr="005B5437">
        <w:rPr>
          <w:b/>
          <w:bCs/>
          <w:sz w:val="28"/>
        </w:rPr>
        <w:t>и организаций</w:t>
      </w:r>
      <w:r w:rsidRPr="005B5437">
        <w:rPr>
          <w:b/>
          <w:bCs/>
          <w:sz w:val="28"/>
        </w:rPr>
        <w:t xml:space="preserve">, </w:t>
      </w:r>
      <w:r w:rsidR="005B5437" w:rsidRPr="005B5437">
        <w:rPr>
          <w:b/>
          <w:bCs/>
          <w:sz w:val="28"/>
        </w:rPr>
        <w:t xml:space="preserve">по выполнению мероприятий </w:t>
      </w:r>
    </w:p>
    <w:p w14:paraId="5023372A" w14:textId="29DFA102" w:rsidR="004C1A54" w:rsidRPr="005B5437" w:rsidRDefault="005B5437" w:rsidP="00255D4A">
      <w:pPr>
        <w:pStyle w:val="a3"/>
        <w:ind w:left="302" w:right="305" w:firstLine="0"/>
        <w:jc w:val="center"/>
        <w:rPr>
          <w:b/>
          <w:bCs/>
        </w:rPr>
      </w:pPr>
      <w:r w:rsidRPr="005B5437">
        <w:rPr>
          <w:b/>
          <w:bCs/>
        </w:rPr>
        <w:t>с гражданами</w:t>
      </w:r>
      <w:r w:rsidR="00000000" w:rsidRPr="005B5437">
        <w:rPr>
          <w:b/>
          <w:bCs/>
        </w:rPr>
        <w:t>,</w:t>
      </w:r>
      <w:r w:rsidR="00000000" w:rsidRPr="005B5437">
        <w:rPr>
          <w:b/>
          <w:bCs/>
          <w:spacing w:val="-11"/>
        </w:rPr>
        <w:t xml:space="preserve"> </w:t>
      </w:r>
      <w:r w:rsidRPr="005B5437">
        <w:rPr>
          <w:b/>
          <w:bCs/>
        </w:rPr>
        <w:t xml:space="preserve">самостоятельно покинувшими </w:t>
      </w:r>
      <w:proofErr w:type="gramStart"/>
      <w:r w:rsidRPr="005B5437">
        <w:rPr>
          <w:b/>
          <w:bCs/>
        </w:rPr>
        <w:t xml:space="preserve">территории </w:t>
      </w:r>
      <w:r w:rsidR="00000000" w:rsidRPr="005B5437">
        <w:rPr>
          <w:b/>
          <w:bCs/>
        </w:rPr>
        <w:t>,</w:t>
      </w:r>
      <w:proofErr w:type="gramEnd"/>
      <w:r w:rsidR="00000000" w:rsidRPr="005B5437">
        <w:rPr>
          <w:b/>
          <w:bCs/>
        </w:rPr>
        <w:t xml:space="preserve"> </w:t>
      </w:r>
      <w:r w:rsidRPr="005B5437">
        <w:rPr>
          <w:b/>
          <w:bCs/>
        </w:rPr>
        <w:t>с которых</w:t>
      </w:r>
      <w:r w:rsidR="00000000" w:rsidRPr="005B5437">
        <w:rPr>
          <w:b/>
          <w:bCs/>
        </w:rPr>
        <w:t xml:space="preserve"> </w:t>
      </w:r>
      <w:r w:rsidRPr="005B5437">
        <w:rPr>
          <w:b/>
          <w:bCs/>
        </w:rPr>
        <w:t xml:space="preserve">осуществляются </w:t>
      </w:r>
      <w:r w:rsidR="00000000" w:rsidRPr="005B5437">
        <w:rPr>
          <w:b/>
          <w:bCs/>
        </w:rPr>
        <w:t xml:space="preserve"> </w:t>
      </w:r>
      <w:r w:rsidRPr="005B5437">
        <w:rPr>
          <w:b/>
          <w:bCs/>
        </w:rPr>
        <w:t>эвакуационные  мероприятия</w:t>
      </w:r>
    </w:p>
    <w:p w14:paraId="72082E08" w14:textId="77777777" w:rsidR="004C1A54" w:rsidRDefault="004C1A54">
      <w:pPr>
        <w:pStyle w:val="a3"/>
        <w:ind w:left="0" w:firstLine="0"/>
        <w:jc w:val="left"/>
      </w:pPr>
    </w:p>
    <w:p w14:paraId="3EDAD8B3" w14:textId="38AE5E02" w:rsidR="004C1A54" w:rsidRPr="00255D4A" w:rsidRDefault="00255D4A" w:rsidP="00255D4A">
      <w:pPr>
        <w:tabs>
          <w:tab w:val="left" w:pos="1431"/>
        </w:tabs>
        <w:ind w:right="108"/>
        <w:rPr>
          <w:sz w:val="28"/>
        </w:rPr>
      </w:pPr>
      <w:r>
        <w:rPr>
          <w:sz w:val="28"/>
        </w:rPr>
        <w:t>1.</w:t>
      </w:r>
      <w:r w:rsidR="00000000" w:rsidRPr="00255D4A">
        <w:rPr>
          <w:sz w:val="28"/>
        </w:rPr>
        <w:t>Администрация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ПВР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своего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субъекта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Российской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Федерации</w:t>
      </w:r>
      <w:r w:rsidR="00000000" w:rsidRPr="00255D4A">
        <w:rPr>
          <w:spacing w:val="40"/>
          <w:sz w:val="28"/>
        </w:rPr>
        <w:t xml:space="preserve"> </w:t>
      </w:r>
      <w:proofErr w:type="gramStart"/>
      <w:r w:rsidR="00000000" w:rsidRPr="00255D4A">
        <w:rPr>
          <w:sz w:val="28"/>
        </w:rPr>
        <w:t>при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обращении</w:t>
      </w:r>
      <w:proofErr w:type="gramEnd"/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граждан,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изъявивших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желание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самостоятельно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убыть в другие субъекты Российской Федерации:</w:t>
      </w:r>
    </w:p>
    <w:p w14:paraId="6CB8252A" w14:textId="77777777" w:rsidR="004C1A54" w:rsidRDefault="00000000">
      <w:pPr>
        <w:pStyle w:val="a3"/>
        <w:spacing w:line="321" w:lineRule="exact"/>
        <w:ind w:left="810" w:firstLine="0"/>
      </w:pPr>
      <w:r>
        <w:t>производит</w:t>
      </w:r>
      <w:r>
        <w:rPr>
          <w:spacing w:val="-12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прибывших</w:t>
      </w:r>
      <w:r>
        <w:rPr>
          <w:spacing w:val="-5"/>
        </w:rPr>
        <w:t xml:space="preserve"> </w:t>
      </w:r>
      <w:r>
        <w:rPr>
          <w:spacing w:val="-2"/>
        </w:rPr>
        <w:t>граждан;</w:t>
      </w:r>
    </w:p>
    <w:p w14:paraId="6F76A9CD" w14:textId="77777777" w:rsidR="004C1A54" w:rsidRDefault="00000000">
      <w:pPr>
        <w:pStyle w:val="a3"/>
        <w:ind w:right="102"/>
      </w:pPr>
      <w:proofErr w:type="gramStart"/>
      <w:r>
        <w:t>оформляет</w:t>
      </w:r>
      <w:r>
        <w:rPr>
          <w:spacing w:val="80"/>
        </w:rPr>
        <w:t xml:space="preserve">  </w:t>
      </w:r>
      <w:r>
        <w:t>списки</w:t>
      </w:r>
      <w:proofErr w:type="gramEnd"/>
      <w:r>
        <w:rPr>
          <w:spacing w:val="80"/>
        </w:rPr>
        <w:t xml:space="preserve">  </w:t>
      </w:r>
      <w:r>
        <w:t>граждан,</w:t>
      </w:r>
      <w:r>
        <w:rPr>
          <w:spacing w:val="80"/>
        </w:rPr>
        <w:t xml:space="preserve">  </w:t>
      </w:r>
      <w:r>
        <w:t>изъявивших</w:t>
      </w:r>
      <w:r>
        <w:rPr>
          <w:spacing w:val="80"/>
        </w:rPr>
        <w:t xml:space="preserve">  </w:t>
      </w:r>
      <w:r>
        <w:t>желание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убытие в другие субъекты Российской Федерации (с указанием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 w14:paraId="365D0CE4" w14:textId="77777777" w:rsidR="004C1A54" w:rsidRDefault="00000000">
      <w:pPr>
        <w:pStyle w:val="a3"/>
        <w:spacing w:before="1"/>
        <w:ind w:right="114"/>
      </w:pPr>
      <w:r>
        <w:t>предоставляет</w:t>
      </w:r>
      <w:r>
        <w:rPr>
          <w:spacing w:val="38"/>
        </w:rPr>
        <w:t xml:space="preserve"> </w:t>
      </w:r>
      <w:r>
        <w:t>гражданам</w:t>
      </w:r>
      <w:r>
        <w:rPr>
          <w:spacing w:val="40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ПВР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убытия в другой субъект Российской Федерации;</w:t>
      </w:r>
    </w:p>
    <w:p w14:paraId="2AC46491" w14:textId="77777777" w:rsidR="004C1A54" w:rsidRDefault="00000000">
      <w:pPr>
        <w:pStyle w:val="a3"/>
        <w:spacing w:before="1"/>
        <w:ind w:left="810" w:right="105" w:firstLine="0"/>
      </w:pPr>
      <w:r>
        <w:t>оказывает (при необходимости) первую или медицинскую помощь; оказывает</w:t>
      </w:r>
      <w:r>
        <w:rPr>
          <w:spacing w:val="4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(при</w:t>
      </w:r>
      <w:r>
        <w:rPr>
          <w:spacing w:val="46"/>
        </w:rPr>
        <w:t xml:space="preserve"> </w:t>
      </w:r>
      <w:r>
        <w:t>необходимости)</w:t>
      </w:r>
      <w:r>
        <w:rPr>
          <w:spacing w:val="5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получении</w:t>
      </w:r>
      <w:r>
        <w:rPr>
          <w:spacing w:val="47"/>
        </w:rPr>
        <w:t xml:space="preserve"> </w:t>
      </w:r>
      <w:r>
        <w:t>справки</w:t>
      </w:r>
      <w:r>
        <w:rPr>
          <w:spacing w:val="45"/>
        </w:rPr>
        <w:t xml:space="preserve"> </w:t>
      </w:r>
      <w:r>
        <w:rPr>
          <w:spacing w:val="-2"/>
        </w:rPr>
        <w:t>органа</w:t>
      </w:r>
    </w:p>
    <w:p w14:paraId="4B52CB11" w14:textId="77777777" w:rsidR="004C1A54" w:rsidRDefault="00000000">
      <w:pPr>
        <w:pStyle w:val="a3"/>
        <w:tabs>
          <w:tab w:val="left" w:pos="2090"/>
          <w:tab w:val="left" w:pos="4997"/>
          <w:tab w:val="left" w:pos="8006"/>
        </w:tabs>
        <w:ind w:right="104" w:firstLine="0"/>
      </w:pP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подтверждающей</w:t>
      </w:r>
      <w:r>
        <w:tab/>
      </w:r>
      <w:r>
        <w:rPr>
          <w:spacing w:val="-2"/>
        </w:rPr>
        <w:t xml:space="preserve">проживание </w:t>
      </w:r>
      <w:r>
        <w:t>на соответствующей территории;</w:t>
      </w:r>
    </w:p>
    <w:p w14:paraId="42453473" w14:textId="77777777" w:rsidR="004C1A54" w:rsidRDefault="00000000">
      <w:pPr>
        <w:pStyle w:val="a3"/>
        <w:ind w:right="102"/>
      </w:pPr>
      <w:r>
        <w:t>при получении информации от соответствующего органа местного самоуправления или исполнительного органа своего субъекта Российской Федерации, осуществляющего мероприятия по размещению граждан в ПВР, 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 w14:paraId="73FA017B" w14:textId="05EB3D16" w:rsidR="004C1A54" w:rsidRPr="00255D4A" w:rsidRDefault="00255D4A" w:rsidP="00255D4A">
      <w:pPr>
        <w:pStyle w:val="a4"/>
        <w:tabs>
          <w:tab w:val="left" w:pos="1780"/>
        </w:tabs>
        <w:spacing w:before="321"/>
        <w:ind w:left="0" w:right="106" w:firstLine="0"/>
        <w:rPr>
          <w:sz w:val="28"/>
        </w:rPr>
      </w:pPr>
      <w:r>
        <w:rPr>
          <w:sz w:val="28"/>
        </w:rPr>
        <w:t>2.</w:t>
      </w:r>
      <w:r w:rsidR="00000000" w:rsidRPr="00255D4A">
        <w:rPr>
          <w:sz w:val="28"/>
        </w:rPr>
        <w:t>Администрация соответствующего органа местного самоуправления своего субъекта Российской Федерации при обращении граждан, изъявивших желание самостоятельно убыть в другие субъекты Российской Федерации:</w:t>
      </w:r>
    </w:p>
    <w:p w14:paraId="5917C67D" w14:textId="77777777" w:rsidR="004C1A54" w:rsidRDefault="00000000">
      <w:pPr>
        <w:pStyle w:val="a3"/>
        <w:spacing w:before="1" w:line="322" w:lineRule="exact"/>
        <w:ind w:left="810" w:firstLine="0"/>
      </w:pPr>
      <w:r>
        <w:t>производит</w:t>
      </w:r>
      <w:r>
        <w:rPr>
          <w:spacing w:val="-12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прибывших</w:t>
      </w:r>
      <w:r>
        <w:rPr>
          <w:spacing w:val="-5"/>
        </w:rPr>
        <w:t xml:space="preserve"> </w:t>
      </w:r>
      <w:r>
        <w:rPr>
          <w:spacing w:val="-2"/>
        </w:rPr>
        <w:t>граждан;</w:t>
      </w:r>
    </w:p>
    <w:p w14:paraId="00269E87" w14:textId="77777777" w:rsidR="004C1A54" w:rsidRDefault="00000000">
      <w:pPr>
        <w:pStyle w:val="a3"/>
        <w:ind w:right="103"/>
      </w:pPr>
      <w:proofErr w:type="gramStart"/>
      <w:r>
        <w:t>оформляет</w:t>
      </w:r>
      <w:r>
        <w:rPr>
          <w:spacing w:val="80"/>
        </w:rPr>
        <w:t xml:space="preserve">  </w:t>
      </w:r>
      <w:r>
        <w:t>списки</w:t>
      </w:r>
      <w:proofErr w:type="gramEnd"/>
      <w:r>
        <w:rPr>
          <w:spacing w:val="80"/>
        </w:rPr>
        <w:t xml:space="preserve">  </w:t>
      </w:r>
      <w:r>
        <w:t>граждан,</w:t>
      </w:r>
      <w:r>
        <w:rPr>
          <w:spacing w:val="80"/>
        </w:rPr>
        <w:t xml:space="preserve">  </w:t>
      </w:r>
      <w:r>
        <w:t>изъявивших</w:t>
      </w:r>
      <w:r>
        <w:rPr>
          <w:spacing w:val="80"/>
        </w:rPr>
        <w:t xml:space="preserve">  </w:t>
      </w:r>
      <w:r>
        <w:t>желание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убытие в другие субъекты Российской Федерации 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 w14:paraId="649C50D8" w14:textId="77777777" w:rsidR="004C1A54" w:rsidRDefault="00000000">
      <w:pPr>
        <w:pStyle w:val="a3"/>
        <w:spacing w:before="1"/>
        <w:ind w:right="105"/>
      </w:pPr>
      <w:r>
        <w:t>направляет (при необходимости) граждан для размещения в ПВР</w:t>
      </w:r>
      <w:r>
        <w:rPr>
          <w:spacing w:val="40"/>
        </w:rPr>
        <w:t xml:space="preserve"> </w:t>
      </w:r>
      <w:r>
        <w:t>своего субъекта Российской Федерации до их убытия в другой субъект Российской Федерации;</w:t>
      </w:r>
    </w:p>
    <w:p w14:paraId="5BD66A53" w14:textId="77777777" w:rsidR="004C1A54" w:rsidRDefault="00000000">
      <w:pPr>
        <w:pStyle w:val="a3"/>
        <w:ind w:right="105"/>
      </w:pPr>
      <w: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размещению;</w:t>
      </w:r>
    </w:p>
    <w:p w14:paraId="4BB9E40B" w14:textId="77777777" w:rsidR="004C1A54" w:rsidRDefault="004C1A54">
      <w:pPr>
        <w:sectPr w:rsidR="004C1A54">
          <w:headerReference w:type="default" r:id="rId7"/>
          <w:pgSz w:w="11910" w:h="16840"/>
          <w:pgMar w:top="960" w:right="740" w:bottom="280" w:left="1600" w:header="749" w:footer="0" w:gutter="0"/>
          <w:cols w:space="720"/>
        </w:sectPr>
      </w:pPr>
    </w:p>
    <w:p w14:paraId="356E576F" w14:textId="77777777" w:rsidR="004C1A54" w:rsidRDefault="00000000">
      <w:pPr>
        <w:pStyle w:val="a3"/>
        <w:spacing w:before="269"/>
        <w:ind w:right="105"/>
      </w:pPr>
      <w:r>
        <w:lastRenderedPageBreak/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выдает</w:t>
      </w:r>
      <w:r>
        <w:rPr>
          <w:spacing w:val="40"/>
        </w:rPr>
        <w:t xml:space="preserve"> </w:t>
      </w:r>
      <w:r>
        <w:t>справку,</w:t>
      </w:r>
      <w:r>
        <w:rPr>
          <w:spacing w:val="40"/>
        </w:rPr>
        <w:t xml:space="preserve"> </w:t>
      </w:r>
      <w:r>
        <w:t>подтверждающую</w:t>
      </w:r>
      <w:r>
        <w:rPr>
          <w:spacing w:val="40"/>
        </w:rPr>
        <w:t xml:space="preserve"> </w:t>
      </w:r>
      <w:r>
        <w:t>проживание</w:t>
      </w:r>
      <w:r>
        <w:rPr>
          <w:spacing w:val="40"/>
        </w:rPr>
        <w:t xml:space="preserve"> </w:t>
      </w:r>
      <w:r>
        <w:t>на соответствующей территории.</w:t>
      </w:r>
    </w:p>
    <w:p w14:paraId="651D0434" w14:textId="499A0680" w:rsidR="004C1A54" w:rsidRPr="00255D4A" w:rsidRDefault="00255D4A" w:rsidP="00255D4A">
      <w:pPr>
        <w:tabs>
          <w:tab w:val="left" w:pos="1376"/>
        </w:tabs>
        <w:spacing w:before="321"/>
        <w:ind w:right="106"/>
        <w:rPr>
          <w:sz w:val="28"/>
        </w:rPr>
      </w:pPr>
      <w:r>
        <w:rPr>
          <w:sz w:val="28"/>
        </w:rPr>
        <w:t>3.</w:t>
      </w:r>
      <w:r w:rsidR="00000000" w:rsidRPr="00255D4A">
        <w:rPr>
          <w:sz w:val="28"/>
        </w:rPr>
        <w:t>Исполнительный орган своего субъекта Российской Федерации, осуществляющий мероприятия по размещению граждан в ПВР:</w:t>
      </w:r>
    </w:p>
    <w:p w14:paraId="253738A7" w14:textId="77777777" w:rsidR="004C1A54" w:rsidRDefault="00000000">
      <w:pPr>
        <w:pStyle w:val="a3"/>
        <w:spacing w:before="2"/>
        <w:ind w:right="105"/>
      </w:pPr>
      <w:r>
        <w:t>вносит сведения в список граждан, убывающих в ПВР других</w:t>
      </w:r>
      <w:r>
        <w:rPr>
          <w:spacing w:val="40"/>
        </w:rPr>
        <w:t xml:space="preserve"> </w:t>
      </w:r>
      <w:r>
        <w:t>субъектов Российской Федерации, и направляет сведения в соответствующее главное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МЧС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другие заинтересованные территориальные органы федеральных органов исполнительной власти;</w:t>
      </w:r>
    </w:p>
    <w:p w14:paraId="52851883" w14:textId="77777777" w:rsidR="004C1A54" w:rsidRDefault="00000000">
      <w:pPr>
        <w:pStyle w:val="a3"/>
        <w:ind w:right="102"/>
      </w:pPr>
      <w:r>
        <w:t>во взаимодействии с исполнительными органами других субъектов Российской Федерации уточняет наличие ПВР, развернутых на территориях других субъектов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 xml:space="preserve">количество свободных мест в ПВР, </w:t>
      </w:r>
      <w:proofErr w:type="gramStart"/>
      <w:r>
        <w:t>адреса</w:t>
      </w:r>
      <w:r>
        <w:rPr>
          <w:spacing w:val="76"/>
        </w:rPr>
        <w:t xml:space="preserve">  </w:t>
      </w:r>
      <w:r>
        <w:t>ПВР</w:t>
      </w:r>
      <w:proofErr w:type="gramEnd"/>
      <w:r>
        <w:t>,</w:t>
      </w:r>
      <w:r>
        <w:rPr>
          <w:spacing w:val="75"/>
        </w:rPr>
        <w:t xml:space="preserve">  </w:t>
      </w:r>
      <w:r>
        <w:t>контактные</w:t>
      </w:r>
      <w:r>
        <w:rPr>
          <w:spacing w:val="76"/>
        </w:rPr>
        <w:t xml:space="preserve">  </w:t>
      </w:r>
      <w:r>
        <w:t>данные</w:t>
      </w:r>
      <w:r>
        <w:rPr>
          <w:spacing w:val="74"/>
        </w:rPr>
        <w:t xml:space="preserve">  </w:t>
      </w:r>
      <w:r>
        <w:t>должностных</w:t>
      </w:r>
      <w:r>
        <w:rPr>
          <w:spacing w:val="76"/>
        </w:rPr>
        <w:t xml:space="preserve">  </w:t>
      </w:r>
      <w:r>
        <w:t>лиц,</w:t>
      </w:r>
      <w:r>
        <w:rPr>
          <w:spacing w:val="74"/>
        </w:rPr>
        <w:t xml:space="preserve">  </w:t>
      </w:r>
      <w:r>
        <w:t>ответственных за размещение;</w:t>
      </w:r>
    </w:p>
    <w:p w14:paraId="570A3C1F" w14:textId="77777777" w:rsidR="004C1A54" w:rsidRDefault="00000000">
      <w:pPr>
        <w:pStyle w:val="a3"/>
        <w:ind w:right="103"/>
      </w:pPr>
      <w:r>
        <w:t>представляет полученные сведения в администрацию соответствующего</w:t>
      </w:r>
      <w:r>
        <w:rPr>
          <w:spacing w:val="60"/>
          <w:w w:val="150"/>
        </w:rPr>
        <w:t xml:space="preserve">   </w:t>
      </w:r>
      <w:r>
        <w:t>органа</w:t>
      </w:r>
      <w:r>
        <w:rPr>
          <w:spacing w:val="80"/>
        </w:rPr>
        <w:t xml:space="preserve">   </w:t>
      </w:r>
      <w:r>
        <w:t>местного</w:t>
      </w:r>
      <w:r>
        <w:rPr>
          <w:spacing w:val="60"/>
          <w:w w:val="150"/>
        </w:rPr>
        <w:t xml:space="preserve">   </w:t>
      </w:r>
      <w:r>
        <w:t>самоуправления</w:t>
      </w:r>
      <w:r>
        <w:rPr>
          <w:spacing w:val="62"/>
          <w:w w:val="150"/>
        </w:rPr>
        <w:t xml:space="preserve">   </w:t>
      </w:r>
      <w:r>
        <w:t>и</w:t>
      </w:r>
      <w:proofErr w:type="gramStart"/>
      <w:r>
        <w:rPr>
          <w:spacing w:val="60"/>
          <w:w w:val="150"/>
        </w:rPr>
        <w:t xml:space="preserve">   </w:t>
      </w:r>
      <w:r>
        <w:t>(</w:t>
      </w:r>
      <w:proofErr w:type="gramEnd"/>
      <w:r>
        <w:t>или) в</w:t>
      </w:r>
      <w:r>
        <w:rPr>
          <w:spacing w:val="80"/>
        </w:rPr>
        <w:t xml:space="preserve">  </w:t>
      </w:r>
      <w:r>
        <w:t>администрацию</w:t>
      </w:r>
      <w:r>
        <w:rPr>
          <w:spacing w:val="80"/>
        </w:rPr>
        <w:t xml:space="preserve">  </w:t>
      </w:r>
      <w:r>
        <w:t>ПВР</w:t>
      </w:r>
      <w:r>
        <w:rPr>
          <w:spacing w:val="80"/>
        </w:rPr>
        <w:t xml:space="preserve">  </w:t>
      </w:r>
      <w:r>
        <w:t>своего</w:t>
      </w:r>
      <w:r>
        <w:rPr>
          <w:spacing w:val="80"/>
        </w:rPr>
        <w:t xml:space="preserve">  </w:t>
      </w:r>
      <w:r>
        <w:t>субъекта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 (где находятся граждане, изъявившие желание на убытие в другие субъекты Российской Федерации);</w:t>
      </w:r>
    </w:p>
    <w:p w14:paraId="3EB145A2" w14:textId="77777777" w:rsidR="004C1A54" w:rsidRDefault="00000000">
      <w:pPr>
        <w:pStyle w:val="a3"/>
        <w:ind w:right="105"/>
      </w:pPr>
      <w:r>
        <w:t>направляет в исполнительный орган другого субъекта Российской Федерации, осуществляющий мероприятия по размещению граждан в ПВР, информацию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гражданах,</w:t>
      </w:r>
      <w:r>
        <w:rPr>
          <w:spacing w:val="80"/>
          <w:w w:val="150"/>
        </w:rPr>
        <w:t xml:space="preserve"> </w:t>
      </w:r>
      <w:r>
        <w:t>изъявивших</w:t>
      </w:r>
      <w:r>
        <w:rPr>
          <w:spacing w:val="80"/>
          <w:w w:val="150"/>
        </w:rPr>
        <w:t xml:space="preserve"> </w:t>
      </w:r>
      <w:r>
        <w:t>желание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убыть в другие субъекты Российской Федерации.</w:t>
      </w:r>
    </w:p>
    <w:p w14:paraId="31C91F8F" w14:textId="77777777" w:rsidR="004C1A54" w:rsidRDefault="004C1A54">
      <w:pPr>
        <w:pStyle w:val="a3"/>
        <w:ind w:left="0" w:firstLine="0"/>
        <w:jc w:val="left"/>
      </w:pPr>
    </w:p>
    <w:p w14:paraId="0BCC8446" w14:textId="2AB89AC2" w:rsidR="004C1A54" w:rsidRPr="00255D4A" w:rsidRDefault="00255D4A" w:rsidP="00255D4A">
      <w:pPr>
        <w:tabs>
          <w:tab w:val="left" w:pos="1494"/>
        </w:tabs>
        <w:ind w:right="104"/>
        <w:rPr>
          <w:sz w:val="28"/>
        </w:rPr>
      </w:pPr>
      <w:r>
        <w:rPr>
          <w:sz w:val="28"/>
        </w:rPr>
        <w:t>4.</w:t>
      </w:r>
      <w:r w:rsidR="00000000" w:rsidRPr="00255D4A">
        <w:rPr>
          <w:sz w:val="28"/>
        </w:rPr>
        <w:t xml:space="preserve">Администрация ПВР, развернутых на территориях других субъектов Российской Федерации при прибытии граждан, самостоятельно покинувших территории, с которых осуществляются эвакуационные </w:t>
      </w:r>
      <w:r w:rsidR="00000000" w:rsidRPr="00255D4A">
        <w:rPr>
          <w:spacing w:val="-2"/>
          <w:sz w:val="28"/>
        </w:rPr>
        <w:t>мероприятия:</w:t>
      </w:r>
    </w:p>
    <w:p w14:paraId="3FFB244E" w14:textId="77777777" w:rsidR="004C1A54" w:rsidRDefault="00000000">
      <w:pPr>
        <w:pStyle w:val="a3"/>
        <w:tabs>
          <w:tab w:val="left" w:pos="2090"/>
          <w:tab w:val="left" w:pos="5000"/>
          <w:tab w:val="left" w:pos="8006"/>
        </w:tabs>
        <w:ind w:right="103"/>
      </w:pPr>
      <w:proofErr w:type="gramStart"/>
      <w:r>
        <w:t>уточняет</w:t>
      </w:r>
      <w:r>
        <w:rPr>
          <w:spacing w:val="40"/>
        </w:rPr>
        <w:t xml:space="preserve">  </w:t>
      </w:r>
      <w:r>
        <w:t>место</w:t>
      </w:r>
      <w:proofErr w:type="gramEnd"/>
      <w:r>
        <w:rPr>
          <w:spacing w:val="40"/>
        </w:rPr>
        <w:t xml:space="preserve">  </w:t>
      </w:r>
      <w:r>
        <w:t>регистрации</w:t>
      </w:r>
      <w:r>
        <w:rPr>
          <w:spacing w:val="40"/>
        </w:rPr>
        <w:t xml:space="preserve">  </w:t>
      </w:r>
      <w:r>
        <w:t>граждан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паспортным</w:t>
      </w:r>
      <w:r>
        <w:rPr>
          <w:spacing w:val="40"/>
        </w:rPr>
        <w:t xml:space="preserve">  </w:t>
      </w:r>
      <w:r>
        <w:t xml:space="preserve">данным или иным документам, удостоверяющим личность, или по справке органа </w:t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подтверждающей</w:t>
      </w:r>
      <w:r>
        <w:tab/>
      </w:r>
      <w:r>
        <w:rPr>
          <w:spacing w:val="-2"/>
        </w:rPr>
        <w:t xml:space="preserve">проживание </w:t>
      </w:r>
      <w:r>
        <w:t>на соответствующей территории;</w:t>
      </w:r>
    </w:p>
    <w:p w14:paraId="20ACAAFD" w14:textId="77777777" w:rsidR="004C1A54" w:rsidRDefault="00000000">
      <w:pPr>
        <w:pStyle w:val="a3"/>
        <w:ind w:right="102"/>
      </w:pPr>
      <w:r>
        <w:t>принимает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ПВР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80"/>
        </w:rPr>
        <w:t xml:space="preserve"> </w:t>
      </w:r>
      <w:r>
        <w:t xml:space="preserve">с исполнительным органом своего субъекта Российской Федерации, </w:t>
      </w:r>
      <w:proofErr w:type="gramStart"/>
      <w:r>
        <w:t>осуществляющим</w:t>
      </w:r>
      <w:r>
        <w:rPr>
          <w:spacing w:val="68"/>
          <w:w w:val="150"/>
        </w:rPr>
        <w:t xml:space="preserve">  </w:t>
      </w:r>
      <w:r>
        <w:t>мероприятия</w:t>
      </w:r>
      <w:proofErr w:type="gramEnd"/>
      <w:r>
        <w:rPr>
          <w:spacing w:val="68"/>
          <w:w w:val="150"/>
        </w:rPr>
        <w:t xml:space="preserve">  </w:t>
      </w:r>
      <w:r>
        <w:t>по</w:t>
      </w:r>
      <w:r>
        <w:rPr>
          <w:spacing w:val="68"/>
          <w:w w:val="150"/>
        </w:rPr>
        <w:t xml:space="preserve">  </w:t>
      </w:r>
      <w:r>
        <w:t>размещению</w:t>
      </w:r>
      <w:r>
        <w:rPr>
          <w:spacing w:val="67"/>
          <w:w w:val="150"/>
        </w:rPr>
        <w:t xml:space="preserve">  </w:t>
      </w:r>
      <w:r>
        <w:t>граждан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7"/>
          <w:w w:val="150"/>
        </w:rPr>
        <w:t xml:space="preserve">  </w:t>
      </w:r>
      <w:r>
        <w:t>ПВР, и (или) администрацией соответствующего муниципального образования;</w:t>
      </w:r>
    </w:p>
    <w:p w14:paraId="1B287FE8" w14:textId="77777777" w:rsidR="004C1A54" w:rsidRDefault="00000000">
      <w:pPr>
        <w:pStyle w:val="a3"/>
        <w:spacing w:before="1"/>
        <w:ind w:right="105"/>
      </w:pPr>
      <w:r>
        <w:t xml:space="preserve">организует оказание (при необходимости) первой или медицинской </w:t>
      </w:r>
      <w:r>
        <w:rPr>
          <w:spacing w:val="-2"/>
        </w:rPr>
        <w:t>помощи;</w:t>
      </w:r>
    </w:p>
    <w:p w14:paraId="7BBFB282" w14:textId="77777777" w:rsidR="004C1A54" w:rsidRDefault="00000000">
      <w:pPr>
        <w:pStyle w:val="a3"/>
        <w:spacing w:line="321" w:lineRule="exact"/>
        <w:ind w:left="810" w:firstLine="0"/>
      </w:pPr>
      <w:r>
        <w:t>определяет</w:t>
      </w:r>
      <w:r>
        <w:rPr>
          <w:spacing w:val="-11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стоянки</w:t>
      </w:r>
      <w:r>
        <w:rPr>
          <w:spacing w:val="-7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автотранспорта</w:t>
      </w:r>
      <w:r>
        <w:rPr>
          <w:spacing w:val="-3"/>
        </w:rPr>
        <w:t xml:space="preserve"> </w:t>
      </w:r>
      <w:r>
        <w:rPr>
          <w:spacing w:val="-2"/>
        </w:rPr>
        <w:t>граждан;</w:t>
      </w:r>
    </w:p>
    <w:p w14:paraId="04300D28" w14:textId="77777777" w:rsidR="004C1A54" w:rsidRDefault="00000000">
      <w:pPr>
        <w:pStyle w:val="a3"/>
        <w:ind w:right="113"/>
      </w:pPr>
      <w:r>
        <w:t>оказывает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-2"/>
        </w:rPr>
        <w:t>(учреждения);</w:t>
      </w:r>
    </w:p>
    <w:p w14:paraId="4275689C" w14:textId="77777777" w:rsidR="004C1A54" w:rsidRDefault="00000000">
      <w:pPr>
        <w:pStyle w:val="a3"/>
        <w:ind w:right="105"/>
      </w:pPr>
      <w:r>
        <w:t xml:space="preserve">оказывает помощь (при необходимости) в решении социальных вопросов (оформление документов для получения социальных выплат </w:t>
      </w:r>
      <w:proofErr w:type="gramStart"/>
      <w:r>
        <w:t>пострадавшему</w:t>
      </w:r>
      <w:r>
        <w:rPr>
          <w:spacing w:val="80"/>
        </w:rPr>
        <w:t xml:space="preserve">  </w:t>
      </w:r>
      <w:r>
        <w:t>населению</w:t>
      </w:r>
      <w:proofErr w:type="gramEnd"/>
      <w:r>
        <w:t>,</w:t>
      </w:r>
      <w:r>
        <w:rPr>
          <w:spacing w:val="80"/>
        </w:rPr>
        <w:t xml:space="preserve">  </w:t>
      </w:r>
      <w:r>
        <w:t>восстановление</w:t>
      </w:r>
      <w:r>
        <w:rPr>
          <w:spacing w:val="80"/>
        </w:rPr>
        <w:t xml:space="preserve">  </w:t>
      </w:r>
      <w:r>
        <w:t>документов,</w:t>
      </w:r>
      <w:r>
        <w:rPr>
          <w:spacing w:val="80"/>
        </w:rPr>
        <w:t xml:space="preserve">  </w:t>
      </w:r>
      <w:r>
        <w:t>направление</w:t>
      </w:r>
    </w:p>
    <w:p w14:paraId="2D3B018A" w14:textId="77777777" w:rsidR="004C1A54" w:rsidRDefault="004C1A54">
      <w:pPr>
        <w:sectPr w:rsidR="004C1A54">
          <w:pgSz w:w="11910" w:h="16840"/>
          <w:pgMar w:top="960" w:right="740" w:bottom="280" w:left="1600" w:header="749" w:footer="0" w:gutter="0"/>
          <w:cols w:space="720"/>
        </w:sectPr>
      </w:pPr>
    </w:p>
    <w:p w14:paraId="4BB6CEF1" w14:textId="77777777" w:rsidR="004C1A54" w:rsidRDefault="00000000">
      <w:pPr>
        <w:pStyle w:val="a3"/>
        <w:spacing w:before="269"/>
        <w:ind w:right="113" w:firstLine="0"/>
      </w:pPr>
      <w:r>
        <w:lastRenderedPageBreak/>
        <w:t>граждан в социальные учреждения (дома престарелых, инвалидов, школы интернаты) и др.);</w:t>
      </w:r>
    </w:p>
    <w:p w14:paraId="3F2DDC27" w14:textId="77777777" w:rsidR="004C1A54" w:rsidRDefault="00000000">
      <w:pPr>
        <w:pStyle w:val="a3"/>
        <w:spacing w:line="321" w:lineRule="exact"/>
        <w:ind w:left="810" w:firstLine="0"/>
      </w:pPr>
      <w:r>
        <w:t>информирует</w:t>
      </w:r>
      <w:r>
        <w:rPr>
          <w:spacing w:val="-6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ПВР;</w:t>
      </w:r>
    </w:p>
    <w:p w14:paraId="5D638D85" w14:textId="77777777" w:rsidR="004C1A54" w:rsidRDefault="00000000">
      <w:pPr>
        <w:pStyle w:val="a3"/>
        <w:ind w:right="102"/>
      </w:pPr>
      <w:r>
        <w:t xml:space="preserve">в день прибытия граждан в ПВР направляет в 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списки прибывшего населения. Списки должны содержать фамилию, имя, </w:t>
      </w:r>
      <w:proofErr w:type="gramStart"/>
      <w:r>
        <w:t>отчество,</w:t>
      </w:r>
      <w:r>
        <w:rPr>
          <w:spacing w:val="40"/>
        </w:rPr>
        <w:t xml:space="preserve">  </w:t>
      </w:r>
      <w:r>
        <w:t>а</w:t>
      </w:r>
      <w:proofErr w:type="gramEnd"/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информацию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регистрации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месту</w:t>
      </w:r>
      <w:r>
        <w:rPr>
          <w:spacing w:val="40"/>
        </w:rPr>
        <w:t xml:space="preserve">  </w:t>
      </w:r>
      <w:r>
        <w:t>жительства и (или) пребывания.</w:t>
      </w:r>
    </w:p>
    <w:p w14:paraId="4F3920D9" w14:textId="6B358FA8" w:rsidR="004C1A54" w:rsidRPr="00255D4A" w:rsidRDefault="00255D4A" w:rsidP="00255D4A">
      <w:pPr>
        <w:tabs>
          <w:tab w:val="left" w:pos="1851"/>
        </w:tabs>
        <w:spacing w:before="321"/>
        <w:ind w:right="102"/>
        <w:rPr>
          <w:sz w:val="28"/>
        </w:rPr>
      </w:pPr>
      <w:r>
        <w:rPr>
          <w:sz w:val="28"/>
        </w:rPr>
        <w:t>5.</w:t>
      </w:r>
      <w:r w:rsidR="00000000" w:rsidRPr="00255D4A">
        <w:rPr>
          <w:sz w:val="28"/>
        </w:rPr>
        <w:t>Администрация органа местного самоуправления соответствующего субъекта Российской Федерации при обращении граждан, прибывших самостоятельно с территорий, с которых осуществляются эвакуационные мероприятия:</w:t>
      </w:r>
    </w:p>
    <w:p w14:paraId="5DAE167F" w14:textId="77777777" w:rsidR="004C1A54" w:rsidRDefault="00000000">
      <w:pPr>
        <w:pStyle w:val="a3"/>
        <w:spacing w:before="2"/>
        <w:ind w:right="102"/>
      </w:pPr>
      <w:r>
        <w:t>регистрирует</w:t>
      </w:r>
      <w:r>
        <w:rPr>
          <w:spacing w:val="80"/>
          <w:w w:val="150"/>
        </w:rPr>
        <w:t xml:space="preserve"> </w:t>
      </w:r>
      <w:r>
        <w:t>граждан,</w:t>
      </w:r>
      <w:r>
        <w:rPr>
          <w:spacing w:val="80"/>
          <w:w w:val="150"/>
        </w:rPr>
        <w:t xml:space="preserve"> </w:t>
      </w:r>
      <w:r>
        <w:t>прибывших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территорий,</w:t>
      </w:r>
      <w:r>
        <w:rPr>
          <w:spacing w:val="80"/>
        </w:rPr>
        <w:t xml:space="preserve"> </w:t>
      </w:r>
      <w:r>
        <w:t>с которых осуществляются эвакуационные мероприятия;</w:t>
      </w:r>
    </w:p>
    <w:p w14:paraId="7AA1F507" w14:textId="77777777" w:rsidR="004C1A54" w:rsidRDefault="00000000">
      <w:pPr>
        <w:pStyle w:val="a3"/>
        <w:ind w:right="102"/>
      </w:pPr>
      <w:proofErr w:type="gramStart"/>
      <w:r>
        <w:t>направляет</w:t>
      </w:r>
      <w:r>
        <w:rPr>
          <w:spacing w:val="76"/>
        </w:rPr>
        <w:t xml:space="preserve">  </w:t>
      </w:r>
      <w:r>
        <w:t>сведения</w:t>
      </w:r>
      <w:proofErr w:type="gramEnd"/>
      <w:r>
        <w:rPr>
          <w:spacing w:val="75"/>
        </w:rPr>
        <w:t xml:space="preserve">  </w:t>
      </w:r>
      <w:r>
        <w:t>о</w:t>
      </w:r>
      <w:r>
        <w:rPr>
          <w:spacing w:val="75"/>
        </w:rPr>
        <w:t xml:space="preserve">  </w:t>
      </w:r>
      <w:r>
        <w:t>гражданах,</w:t>
      </w:r>
      <w:r>
        <w:rPr>
          <w:spacing w:val="73"/>
        </w:rPr>
        <w:t xml:space="preserve">  </w:t>
      </w:r>
      <w:r>
        <w:t>самостоятельно</w:t>
      </w:r>
      <w:r>
        <w:rPr>
          <w:spacing w:val="75"/>
        </w:rPr>
        <w:t xml:space="preserve">  </w:t>
      </w:r>
      <w:r>
        <w:t>прибывших с</w:t>
      </w:r>
      <w:r>
        <w:rPr>
          <w:spacing w:val="80"/>
          <w:w w:val="150"/>
        </w:rPr>
        <w:t xml:space="preserve"> </w:t>
      </w:r>
      <w:r>
        <w:t>территорий,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осуществляются</w:t>
      </w:r>
      <w:r>
        <w:rPr>
          <w:spacing w:val="80"/>
          <w:w w:val="150"/>
        </w:rPr>
        <w:t xml:space="preserve"> </w:t>
      </w:r>
      <w:r>
        <w:t>эвакуационные</w:t>
      </w:r>
      <w:r>
        <w:rPr>
          <w:spacing w:val="80"/>
          <w:w w:val="150"/>
        </w:rPr>
        <w:t xml:space="preserve"> </w:t>
      </w:r>
      <w:r>
        <w:t>мероприятия, в исполнительный орган своего субъекта Российской Федерации, осуществляющий мероприятия по размещению граждан в ПВР;</w:t>
      </w:r>
    </w:p>
    <w:p w14:paraId="32420727" w14:textId="77777777" w:rsidR="004C1A54" w:rsidRDefault="00000000">
      <w:pPr>
        <w:pStyle w:val="a3"/>
        <w:ind w:right="102"/>
      </w:pPr>
      <w:r>
        <w:t xml:space="preserve">по согласованию с исполнительным органом соответствующего </w:t>
      </w:r>
      <w:proofErr w:type="gramStart"/>
      <w:r>
        <w:t>субъекта</w:t>
      </w:r>
      <w:r>
        <w:rPr>
          <w:spacing w:val="80"/>
          <w:w w:val="150"/>
        </w:rPr>
        <w:t xml:space="preserve">  </w:t>
      </w:r>
      <w:r>
        <w:t>Российской</w:t>
      </w:r>
      <w:proofErr w:type="gramEnd"/>
      <w:r>
        <w:rPr>
          <w:spacing w:val="80"/>
          <w:w w:val="150"/>
        </w:rPr>
        <w:t xml:space="preserve">  </w:t>
      </w:r>
      <w:r>
        <w:t>Федерации,</w:t>
      </w:r>
      <w:r>
        <w:rPr>
          <w:spacing w:val="80"/>
          <w:w w:val="150"/>
        </w:rPr>
        <w:t xml:space="preserve">  </w:t>
      </w:r>
      <w:r>
        <w:t>осуществляющим</w:t>
      </w:r>
      <w:r>
        <w:rPr>
          <w:spacing w:val="80"/>
          <w:w w:val="150"/>
        </w:rPr>
        <w:t xml:space="preserve">  </w:t>
      </w:r>
      <w:r>
        <w:t>мероприятия</w:t>
      </w:r>
      <w:r>
        <w:rPr>
          <w:spacing w:val="40"/>
        </w:rPr>
        <w:t xml:space="preserve"> </w:t>
      </w:r>
      <w:r>
        <w:t>по размещению граждан в ПВР, направляет граждан для размещения в ПВР, сообщая при этом адрес места расположения, контактные данные должностных лиц администрации ПВР;</w:t>
      </w:r>
    </w:p>
    <w:p w14:paraId="2A193584" w14:textId="77777777" w:rsidR="004C1A54" w:rsidRDefault="00000000">
      <w:pPr>
        <w:pStyle w:val="a3"/>
        <w:spacing w:before="1"/>
        <w:ind w:right="112"/>
      </w:pPr>
      <w:r>
        <w:t>оказывает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-2"/>
        </w:rPr>
        <w:t>(учреждения);</w:t>
      </w:r>
    </w:p>
    <w:p w14:paraId="2426D455" w14:textId="77777777" w:rsidR="004C1A54" w:rsidRDefault="00000000">
      <w:pPr>
        <w:pStyle w:val="a3"/>
        <w:ind w:right="103"/>
      </w:pPr>
      <w: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00AC9062" w14:textId="0BA70B18" w:rsidR="004C1A54" w:rsidRPr="00255D4A" w:rsidRDefault="00255D4A" w:rsidP="00255D4A">
      <w:pPr>
        <w:tabs>
          <w:tab w:val="left" w:pos="1350"/>
        </w:tabs>
        <w:spacing w:before="321"/>
        <w:ind w:right="102"/>
        <w:rPr>
          <w:sz w:val="28"/>
        </w:rPr>
      </w:pPr>
      <w:r>
        <w:rPr>
          <w:sz w:val="28"/>
        </w:rPr>
        <w:t>6.</w:t>
      </w:r>
      <w:r w:rsidR="00000000" w:rsidRPr="00255D4A">
        <w:rPr>
          <w:sz w:val="28"/>
        </w:rPr>
        <w:t xml:space="preserve">Исполнительный орган другого субъекта Российской Федерации, </w:t>
      </w:r>
      <w:proofErr w:type="gramStart"/>
      <w:r w:rsidR="00000000" w:rsidRPr="00255D4A">
        <w:rPr>
          <w:sz w:val="28"/>
        </w:rPr>
        <w:t>осуществляющий</w:t>
      </w:r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мероприятия</w:t>
      </w:r>
      <w:proofErr w:type="gramEnd"/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по</w:t>
      </w:r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размещению</w:t>
      </w:r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граждан</w:t>
      </w:r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в</w:t>
      </w:r>
      <w:r w:rsidR="00000000" w:rsidRPr="00255D4A">
        <w:rPr>
          <w:spacing w:val="80"/>
          <w:sz w:val="28"/>
        </w:rPr>
        <w:t xml:space="preserve">  </w:t>
      </w:r>
      <w:r w:rsidR="00000000" w:rsidRPr="00255D4A">
        <w:rPr>
          <w:sz w:val="28"/>
        </w:rPr>
        <w:t>ПВР, при</w:t>
      </w:r>
      <w:r w:rsidR="00000000" w:rsidRPr="00255D4A">
        <w:rPr>
          <w:spacing w:val="80"/>
          <w:w w:val="150"/>
          <w:sz w:val="28"/>
        </w:rPr>
        <w:t xml:space="preserve"> </w:t>
      </w:r>
      <w:r w:rsidR="00000000" w:rsidRPr="00255D4A">
        <w:rPr>
          <w:sz w:val="28"/>
        </w:rPr>
        <w:t>получении</w:t>
      </w:r>
      <w:r w:rsidR="00000000" w:rsidRPr="00255D4A">
        <w:rPr>
          <w:spacing w:val="80"/>
          <w:w w:val="150"/>
          <w:sz w:val="28"/>
        </w:rPr>
        <w:t xml:space="preserve"> </w:t>
      </w:r>
      <w:r w:rsidR="00000000" w:rsidRPr="00255D4A">
        <w:rPr>
          <w:sz w:val="28"/>
        </w:rPr>
        <w:t>информации</w:t>
      </w:r>
      <w:r w:rsidR="00000000" w:rsidRPr="00255D4A">
        <w:rPr>
          <w:spacing w:val="80"/>
          <w:w w:val="150"/>
          <w:sz w:val="28"/>
        </w:rPr>
        <w:t xml:space="preserve"> </w:t>
      </w:r>
      <w:r w:rsidR="00000000" w:rsidRPr="00255D4A">
        <w:rPr>
          <w:sz w:val="28"/>
        </w:rPr>
        <w:t>о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гражданах,</w:t>
      </w:r>
      <w:r w:rsidR="00000000" w:rsidRPr="00255D4A">
        <w:rPr>
          <w:spacing w:val="80"/>
          <w:w w:val="150"/>
          <w:sz w:val="28"/>
        </w:rPr>
        <w:t xml:space="preserve"> </w:t>
      </w:r>
      <w:r w:rsidR="00000000" w:rsidRPr="00255D4A">
        <w:rPr>
          <w:sz w:val="28"/>
        </w:rPr>
        <w:t>прибывших</w:t>
      </w:r>
      <w:r w:rsidR="00000000" w:rsidRPr="00255D4A">
        <w:rPr>
          <w:spacing w:val="40"/>
          <w:sz w:val="28"/>
        </w:rPr>
        <w:t xml:space="preserve">  </w:t>
      </w:r>
      <w:r w:rsidR="00000000" w:rsidRPr="00255D4A">
        <w:rPr>
          <w:sz w:val="28"/>
        </w:rPr>
        <w:t>самостоятельно</w:t>
      </w:r>
      <w:r w:rsidR="00000000" w:rsidRPr="00255D4A">
        <w:rPr>
          <w:spacing w:val="40"/>
          <w:sz w:val="28"/>
        </w:rPr>
        <w:t xml:space="preserve"> </w:t>
      </w:r>
      <w:r w:rsidR="00000000" w:rsidRPr="00255D4A">
        <w:rPr>
          <w:sz w:val="28"/>
        </w:rPr>
        <w:t>с территорий, с которых осуществляются эвакуационные мероприятия:</w:t>
      </w:r>
    </w:p>
    <w:p w14:paraId="772BA85C" w14:textId="77777777" w:rsidR="004C1A54" w:rsidRDefault="00000000">
      <w:pPr>
        <w:pStyle w:val="a3"/>
        <w:spacing w:before="2"/>
        <w:ind w:right="102"/>
      </w:pPr>
      <w:proofErr w:type="gramStart"/>
      <w:r>
        <w:t>вносит</w:t>
      </w:r>
      <w:r>
        <w:rPr>
          <w:spacing w:val="40"/>
        </w:rPr>
        <w:t xml:space="preserve">  </w:t>
      </w:r>
      <w:r>
        <w:t>сведения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список</w:t>
      </w:r>
      <w:r>
        <w:rPr>
          <w:spacing w:val="40"/>
        </w:rPr>
        <w:t xml:space="preserve">  </w:t>
      </w:r>
      <w:r>
        <w:t>граждан,</w:t>
      </w:r>
      <w:r>
        <w:rPr>
          <w:spacing w:val="40"/>
        </w:rPr>
        <w:t xml:space="preserve">  </w:t>
      </w:r>
      <w:r>
        <w:t>прибывших</w:t>
      </w:r>
      <w:r>
        <w:rPr>
          <w:spacing w:val="40"/>
        </w:rPr>
        <w:t xml:space="preserve">  </w:t>
      </w:r>
      <w:r>
        <w:t>самостоятельно с</w:t>
      </w:r>
      <w:r>
        <w:rPr>
          <w:spacing w:val="80"/>
          <w:w w:val="150"/>
        </w:rPr>
        <w:t xml:space="preserve"> </w:t>
      </w:r>
      <w:r>
        <w:t>территорий,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осуществляются</w:t>
      </w:r>
      <w:r>
        <w:rPr>
          <w:spacing w:val="80"/>
          <w:w w:val="150"/>
        </w:rPr>
        <w:t xml:space="preserve"> </w:t>
      </w:r>
      <w:r>
        <w:t>эвакуационные</w:t>
      </w:r>
      <w:r>
        <w:rPr>
          <w:spacing w:val="80"/>
          <w:w w:val="150"/>
        </w:rPr>
        <w:t xml:space="preserve"> </w:t>
      </w:r>
      <w:r>
        <w:t>мероприятия, 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 w14:paraId="60E6CA6E" w14:textId="77777777" w:rsidR="004C1A54" w:rsidRDefault="00000000">
      <w:pPr>
        <w:pStyle w:val="a3"/>
        <w:ind w:right="102"/>
      </w:pPr>
      <w:proofErr w:type="gramStart"/>
      <w:r>
        <w:t>доводит</w:t>
      </w:r>
      <w:r>
        <w:rPr>
          <w:spacing w:val="40"/>
        </w:rPr>
        <w:t xml:space="preserve">  </w:t>
      </w:r>
      <w:r>
        <w:t>до</w:t>
      </w:r>
      <w:proofErr w:type="gramEnd"/>
      <w:r>
        <w:rPr>
          <w:spacing w:val="40"/>
        </w:rPr>
        <w:t xml:space="preserve">  </w:t>
      </w:r>
      <w:r>
        <w:t>граждан,</w:t>
      </w:r>
      <w:r>
        <w:rPr>
          <w:spacing w:val="40"/>
        </w:rPr>
        <w:t xml:space="preserve">  </w:t>
      </w:r>
      <w:r>
        <w:t>прибывших</w:t>
      </w:r>
      <w:r>
        <w:rPr>
          <w:spacing w:val="40"/>
        </w:rPr>
        <w:t xml:space="preserve">  </w:t>
      </w:r>
      <w:r>
        <w:t>самостоятельно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территорий,</w:t>
      </w:r>
      <w:r>
        <w:rPr>
          <w:spacing w:val="40"/>
        </w:rPr>
        <w:t xml:space="preserve"> </w:t>
      </w:r>
      <w:r>
        <w:t>с которых осуществляются эвакуационные мероприятия, наличие ПВР через соответствующий орган местного самоуправления, о готовых к приему ПВР,</w:t>
      </w:r>
    </w:p>
    <w:p w14:paraId="10F0D0D4" w14:textId="77777777" w:rsidR="004C1A54" w:rsidRDefault="004C1A54">
      <w:pPr>
        <w:sectPr w:rsidR="004C1A54">
          <w:pgSz w:w="11910" w:h="16840"/>
          <w:pgMar w:top="960" w:right="740" w:bottom="280" w:left="1600" w:header="749" w:footer="0" w:gutter="0"/>
          <w:cols w:space="720"/>
        </w:sectPr>
      </w:pPr>
    </w:p>
    <w:p w14:paraId="018819F4" w14:textId="77777777" w:rsidR="004C1A54" w:rsidRDefault="00000000">
      <w:pPr>
        <w:pStyle w:val="a3"/>
        <w:spacing w:before="269"/>
        <w:ind w:right="107" w:firstLine="0"/>
      </w:pPr>
      <w:r>
        <w:lastRenderedPageBreak/>
        <w:t>количество свободных мест в ПВР, адреса ПВР, контактные данные должностных лиц, ответственных за размещение;</w:t>
      </w:r>
    </w:p>
    <w:p w14:paraId="5D585D50" w14:textId="77777777" w:rsidR="004C1A54" w:rsidRDefault="00000000">
      <w:pPr>
        <w:pStyle w:val="a3"/>
        <w:ind w:right="106"/>
      </w:pPr>
      <w:r>
        <w:t>участвует в оказании помощи в направлении детей в образовательные организации (учреждения);</w:t>
      </w:r>
    </w:p>
    <w:p w14:paraId="22009E55" w14:textId="77777777" w:rsidR="004C1A54" w:rsidRDefault="00000000">
      <w:pPr>
        <w:pStyle w:val="a3"/>
        <w:ind w:right="108"/>
      </w:pPr>
      <w:r>
        <w:t>участвует в оказании помощи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4C1A54">
      <w:pgSz w:w="11910" w:h="16840"/>
      <w:pgMar w:top="96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52E4" w14:textId="77777777" w:rsidR="00C76DC5" w:rsidRDefault="00C76DC5">
      <w:r>
        <w:separator/>
      </w:r>
    </w:p>
  </w:endnote>
  <w:endnote w:type="continuationSeparator" w:id="0">
    <w:p w14:paraId="538B205D" w14:textId="77777777" w:rsidR="00C76DC5" w:rsidRDefault="00C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C615" w14:textId="77777777" w:rsidR="00C76DC5" w:rsidRDefault="00C76DC5">
      <w:r>
        <w:separator/>
      </w:r>
    </w:p>
  </w:footnote>
  <w:footnote w:type="continuationSeparator" w:id="0">
    <w:p w14:paraId="2417F0BA" w14:textId="77777777" w:rsidR="00C76DC5" w:rsidRDefault="00C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0D31" w14:textId="092F4B60" w:rsidR="004C1A54" w:rsidRDefault="004C1A5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B0582"/>
    <w:multiLevelType w:val="hybridMultilevel"/>
    <w:tmpl w:val="259C5C9A"/>
    <w:lvl w:ilvl="0" w:tplc="D402F1C8">
      <w:start w:val="2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 w15:restartNumberingAfterBreak="0">
    <w:nsid w:val="2FF045F3"/>
    <w:multiLevelType w:val="multilevel"/>
    <w:tmpl w:val="6158CEA0"/>
    <w:lvl w:ilvl="0">
      <w:start w:val="1"/>
      <w:numFmt w:val="decimal"/>
      <w:lvlText w:val="%1"/>
      <w:lvlJc w:val="left"/>
      <w:pPr>
        <w:ind w:left="1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7"/>
      </w:pPr>
      <w:rPr>
        <w:rFonts w:hint="default"/>
        <w:lang w:val="ru-RU" w:eastAsia="en-US" w:bidi="ar-SA"/>
      </w:rPr>
    </w:lvl>
  </w:abstractNum>
  <w:abstractNum w:abstractNumId="2" w15:restartNumberingAfterBreak="0">
    <w:nsid w:val="734D2227"/>
    <w:multiLevelType w:val="multilevel"/>
    <w:tmpl w:val="F348B084"/>
    <w:lvl w:ilvl="0">
      <w:start w:val="3"/>
      <w:numFmt w:val="decimal"/>
      <w:lvlText w:val="%1"/>
      <w:lvlJc w:val="left"/>
      <w:pPr>
        <w:ind w:left="10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748A145E"/>
    <w:multiLevelType w:val="multilevel"/>
    <w:tmpl w:val="3D569B90"/>
    <w:lvl w:ilvl="0">
      <w:start w:val="2"/>
      <w:numFmt w:val="decimal"/>
      <w:lvlText w:val="%1"/>
      <w:lvlJc w:val="left"/>
      <w:pPr>
        <w:ind w:left="10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7D54540C"/>
    <w:multiLevelType w:val="hybridMultilevel"/>
    <w:tmpl w:val="33C6BF6E"/>
    <w:lvl w:ilvl="0" w:tplc="770690F6">
      <w:start w:val="1"/>
      <w:numFmt w:val="upperRoman"/>
      <w:lvlText w:val="%1."/>
      <w:lvlJc w:val="left"/>
      <w:pPr>
        <w:ind w:left="344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6BAD0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2" w:tplc="44CE2100">
      <w:numFmt w:val="bullet"/>
      <w:lvlText w:val="•"/>
      <w:lvlJc w:val="left"/>
      <w:pPr>
        <w:ind w:left="4665" w:hanging="233"/>
      </w:pPr>
      <w:rPr>
        <w:rFonts w:hint="default"/>
        <w:lang w:val="ru-RU" w:eastAsia="en-US" w:bidi="ar-SA"/>
      </w:rPr>
    </w:lvl>
    <w:lvl w:ilvl="3" w:tplc="42042826">
      <w:numFmt w:val="bullet"/>
      <w:lvlText w:val="•"/>
      <w:lvlJc w:val="left"/>
      <w:pPr>
        <w:ind w:left="5277" w:hanging="233"/>
      </w:pPr>
      <w:rPr>
        <w:rFonts w:hint="default"/>
        <w:lang w:val="ru-RU" w:eastAsia="en-US" w:bidi="ar-SA"/>
      </w:rPr>
    </w:lvl>
    <w:lvl w:ilvl="4" w:tplc="C134957C">
      <w:numFmt w:val="bullet"/>
      <w:lvlText w:val="•"/>
      <w:lvlJc w:val="left"/>
      <w:pPr>
        <w:ind w:left="5890" w:hanging="233"/>
      </w:pPr>
      <w:rPr>
        <w:rFonts w:hint="default"/>
        <w:lang w:val="ru-RU" w:eastAsia="en-US" w:bidi="ar-SA"/>
      </w:rPr>
    </w:lvl>
    <w:lvl w:ilvl="5" w:tplc="5CBAC368">
      <w:numFmt w:val="bullet"/>
      <w:lvlText w:val="•"/>
      <w:lvlJc w:val="left"/>
      <w:pPr>
        <w:ind w:left="6503" w:hanging="233"/>
      </w:pPr>
      <w:rPr>
        <w:rFonts w:hint="default"/>
        <w:lang w:val="ru-RU" w:eastAsia="en-US" w:bidi="ar-SA"/>
      </w:rPr>
    </w:lvl>
    <w:lvl w:ilvl="6" w:tplc="192400F6">
      <w:numFmt w:val="bullet"/>
      <w:lvlText w:val="•"/>
      <w:lvlJc w:val="left"/>
      <w:pPr>
        <w:ind w:left="7115" w:hanging="233"/>
      </w:pPr>
      <w:rPr>
        <w:rFonts w:hint="default"/>
        <w:lang w:val="ru-RU" w:eastAsia="en-US" w:bidi="ar-SA"/>
      </w:rPr>
    </w:lvl>
    <w:lvl w:ilvl="7" w:tplc="1F520A36">
      <w:numFmt w:val="bullet"/>
      <w:lvlText w:val="•"/>
      <w:lvlJc w:val="left"/>
      <w:pPr>
        <w:ind w:left="7728" w:hanging="233"/>
      </w:pPr>
      <w:rPr>
        <w:rFonts w:hint="default"/>
        <w:lang w:val="ru-RU" w:eastAsia="en-US" w:bidi="ar-SA"/>
      </w:rPr>
    </w:lvl>
    <w:lvl w:ilvl="8" w:tplc="FD0694E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num w:numId="1" w16cid:durableId="359358435">
    <w:abstractNumId w:val="2"/>
  </w:num>
  <w:num w:numId="2" w16cid:durableId="1174802552">
    <w:abstractNumId w:val="3"/>
  </w:num>
  <w:num w:numId="3" w16cid:durableId="1323389928">
    <w:abstractNumId w:val="1"/>
  </w:num>
  <w:num w:numId="4" w16cid:durableId="926235448">
    <w:abstractNumId w:val="4"/>
  </w:num>
  <w:num w:numId="5" w16cid:durableId="163462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A54"/>
    <w:rsid w:val="00255D4A"/>
    <w:rsid w:val="004C1A54"/>
    <w:rsid w:val="005B5437"/>
    <w:rsid w:val="006C5A0E"/>
    <w:rsid w:val="00C76DC5"/>
    <w:rsid w:val="00C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3139"/>
  <w15:docId w15:val="{7A2B10EE-6018-4CA2-B64D-2CB7F5E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5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D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5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D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2024-10-14T12:00:00Z</dcterms:created>
  <dcterms:modified xsi:type="dcterms:W3CDTF">2024-10-14T12:16:00Z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2013</vt:lpwstr>
  </property>
</Properties>
</file>